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horzAnchor="page" w:tblpX="7463" w:tblpY="389"/>
        <w:tblOverlap w:val="never"/>
        <w:tblW w:w="32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226"/>
      </w:tblGrid>
      <w:tr w14:paraId="5825FC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4" w:type="dxa"/>
          </w:tcPr>
          <w:p w14:paraId="54178069"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代码</w:t>
            </w:r>
          </w:p>
        </w:tc>
        <w:tc>
          <w:tcPr>
            <w:tcW w:w="2226" w:type="dxa"/>
          </w:tcPr>
          <w:p w14:paraId="16FF506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lang w:val="en-US" w:eastAsia="zh-CN"/>
              </w:rPr>
              <w:t>3015DG0122</w:t>
            </w:r>
          </w:p>
        </w:tc>
      </w:tr>
    </w:tbl>
    <w:p w14:paraId="5C795FC4">
      <w:pPr>
        <w:spacing w:line="360" w:lineRule="auto"/>
        <w:ind w:left="420" w:leftChars="200"/>
        <w:rPr>
          <w:rFonts w:ascii="仿宋_GB2312" w:eastAsia="仿宋_GB2312"/>
          <w:sz w:val="28"/>
          <w:szCs w:val="28"/>
        </w:rPr>
      </w:pPr>
    </w:p>
    <w:p w14:paraId="79FF2C89">
      <w:pPr>
        <w:spacing w:line="360" w:lineRule="auto"/>
        <w:ind w:left="420" w:leftChars="200"/>
        <w:rPr>
          <w:rFonts w:ascii="仿宋_GB2312" w:eastAsia="仿宋_GB2312" w:hAnsiTheme="minorEastAsia"/>
          <w:sz w:val="28"/>
          <w:szCs w:val="28"/>
        </w:rPr>
      </w:pPr>
    </w:p>
    <w:p w14:paraId="5A45D68F">
      <w:pPr>
        <w:jc w:val="center"/>
        <w:rPr>
          <w:rFonts w:ascii="仿宋_GB2312" w:eastAsia="仿宋_GB2312" w:cs="宋体" w:hAnsiTheme="minorEastAsia"/>
          <w:b/>
          <w:bCs/>
          <w:sz w:val="36"/>
          <w:szCs w:val="36"/>
        </w:rPr>
      </w:pPr>
    </w:p>
    <w:p w14:paraId="57B96F7E"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</w:p>
    <w:p w14:paraId="53D1FE2C">
      <w:pPr>
        <w:jc w:val="both"/>
        <w:rPr>
          <w:rFonts w:ascii="方正小标宋简体" w:eastAsia="方正小标宋简体" w:cs="宋体" w:hAnsiTheme="minorEastAsia"/>
          <w:bCs/>
          <w:sz w:val="44"/>
          <w:szCs w:val="44"/>
        </w:rPr>
      </w:pPr>
    </w:p>
    <w:p w14:paraId="4D93F296">
      <w:pPr>
        <w:jc w:val="center"/>
        <w:rPr>
          <w:rFonts w:hint="eastAsia" w:ascii="方正小标宋简体" w:eastAsia="方正小标宋简体" w:cs="宋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 xml:space="preserve">浙江工商大学教育基金会    </w:t>
      </w:r>
    </w:p>
    <w:p w14:paraId="284B6810">
      <w:pPr>
        <w:jc w:val="center"/>
        <w:rPr>
          <w:rFonts w:hint="eastAsia" w:ascii="方正小标宋简体" w:eastAsia="方正小标宋简体" w:cs="宋体" w:hAnsiTheme="minorEastAsia"/>
          <w:bCs/>
          <w:sz w:val="44"/>
          <w:szCs w:val="44"/>
        </w:rPr>
      </w:pPr>
      <w:r>
        <w:rPr>
          <w:rFonts w:ascii="方正小标宋简体" w:eastAsia="方正小标宋简体" w:cs="宋体" w:hAnsiTheme="minorEastAsia"/>
          <w:bCs/>
          <w:sz w:val="44"/>
          <w:szCs w:val="44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203200</wp:posOffset>
                </wp:positionV>
                <wp:extent cx="161925" cy="142875"/>
                <wp:effectExtent l="4445" t="5080" r="5080" b="4445"/>
                <wp:wrapNone/>
                <wp:docPr id="6" name="矩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3" o:spid="_x0000_s1026" o:spt="1" style="position:absolute;left:0pt;margin-left:128.95pt;margin-top:16pt;height:11.25pt;width:12.75pt;z-index:251662336;mso-width-relative:page;mso-height-relative:page;" filled="f" stroked="t" coordsize="21600,21600" o:gfxdata="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AC8KNgAAAAJAQAADwAAAAAAAAABACAAAAAiAAAAZHJzL2Rvd25yZXYueG1s&#10;UEsBAhQAFAAAAAgAh07iQPXPzfP4AQAA9wMAAA4AAAAAAAAAAQAgAAAAJw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方正小标宋简体" w:eastAsia="方正小标宋简体" w:cs="宋体" w:hAnsiTheme="minorEastAsia"/>
          <w:bCs/>
          <w:sz w:val="44"/>
          <w:szCs w:val="44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235585</wp:posOffset>
                </wp:positionV>
                <wp:extent cx="161925" cy="142875"/>
                <wp:effectExtent l="4445" t="5080" r="5080" b="4445"/>
                <wp:wrapNone/>
                <wp:docPr id="5" name="矩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2" o:spid="_x0000_s1026" o:spt="1" style="position:absolute;left:0pt;margin-left:245.5pt;margin-top:18.55pt;height:11.25pt;width:12.75pt;z-index:251661312;mso-width-relative:page;mso-height-relative:page;" filled="f" stroked="t" coordsize="21600,21600" o:gfxdata="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N29I2AAAAAkBAAAPAAAAAAAAAAEAIAAAACIAAABkcnMvZG93bnJldi54bWxQ&#10;SwECFAAUAAAACACHTuJAikXBePcBAAD3AwAADgAAAAAAAAABACAAAAAn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eastAsia="方正小标宋简体" w:cs="宋体" w:hAnsiTheme="minorEastAsia"/>
          <w:bCs/>
          <w:sz w:val="44"/>
          <w:szCs w:val="44"/>
          <w:highlight w:val="yellow"/>
        </w:rPr>
        <w:t xml:space="preserve">中期 </w:t>
      </w: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 xml:space="preserve"> /    结项</w:t>
      </w:r>
    </w:p>
    <w:p w14:paraId="3A9B3F6A"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>项目报告书</w:t>
      </w:r>
    </w:p>
    <w:p w14:paraId="525F915C"/>
    <w:p w14:paraId="03680F61"/>
    <w:p w14:paraId="05DE5E91"/>
    <w:p w14:paraId="7A56B89F"/>
    <w:p w14:paraId="4235137D"/>
    <w:p w14:paraId="27904330"/>
    <w:p w14:paraId="02E66FB6"/>
    <w:p w14:paraId="0F6304E1"/>
    <w:tbl>
      <w:tblPr>
        <w:tblStyle w:val="14"/>
        <w:tblW w:w="6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5124"/>
      </w:tblGrid>
      <w:tr w14:paraId="5521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 w14:paraId="02234E48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项目名称：</w:t>
            </w:r>
          </w:p>
        </w:tc>
        <w:tc>
          <w:tcPr>
            <w:tcW w:w="5124" w:type="dxa"/>
          </w:tcPr>
          <w:p w14:paraId="496EDBF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第六空间奖学金</w:t>
            </w: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386715</wp:posOffset>
                      </wp:positionV>
                      <wp:extent cx="3234055" cy="0"/>
                      <wp:effectExtent l="0" t="0" r="0" b="0"/>
                      <wp:wrapNone/>
                      <wp:docPr id="1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margin-top:30.45pt;height:0pt;width:254.65pt;mso-position-horizontal:center;mso-position-horizontal-relative:margin;z-index:251659264;mso-width-relative:page;mso-height-relative:page;" filled="f" stroked="t" coordsize="21600,21600" o:gfxdata="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NBYhNQAAAAGAQAADwAAAAAAAAABACAAAAAiAAAAZHJzL2Rvd25yZXYueG1sUEsB&#10;AhQAFAAAAAgAh07iQIWFNYX5AQAA8Q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61FE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 w14:paraId="5D63F664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机构：</w:t>
            </w:r>
          </w:p>
        </w:tc>
        <w:tc>
          <w:tcPr>
            <w:tcW w:w="5124" w:type="dxa"/>
          </w:tcPr>
          <w:p w14:paraId="6E17620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旅游与城乡规划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学院(盖章)</w:t>
            </w:r>
          </w:p>
        </w:tc>
      </w:tr>
      <w:tr w14:paraId="730C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 w14:paraId="6B719764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提交日期：</w:t>
            </w:r>
          </w:p>
        </w:tc>
        <w:tc>
          <w:tcPr>
            <w:tcW w:w="5124" w:type="dxa"/>
          </w:tcPr>
          <w:p w14:paraId="13199A55"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382905</wp:posOffset>
                      </wp:positionV>
                      <wp:extent cx="3234055" cy="0"/>
                      <wp:effectExtent l="0" t="0" r="0" b="0"/>
                      <wp:wrapNone/>
                      <wp:docPr id="4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32" type="#_x0000_t32" style="position:absolute;left:0pt;margin-top:30.15pt;height:0pt;width:254.65pt;mso-position-horizontal:center;mso-position-horizontal-relative:margin;z-index:251660288;mso-width-relative:page;mso-height-relative:page;" filled="f" stroked="t" coordsize="21600,21600" o:gfxdata="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XVfXjUAAAABgEAAA8AAAAAAAAAAQAgAAAAIgAAAGRycy9kb3ducmV2LnhtbFBL&#10;AQIUABQAAAAIAIdO4kAVA9nV+gEAAPE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2025年1月6日</w:t>
            </w:r>
          </w:p>
        </w:tc>
      </w:tr>
    </w:tbl>
    <w:p w14:paraId="0414778D"/>
    <w:p w14:paraId="0319F929"/>
    <w:p w14:paraId="309AD695"/>
    <w:p w14:paraId="5D26DF3F"/>
    <w:p w14:paraId="6E6FED13"/>
    <w:p w14:paraId="45DDB495"/>
    <w:p w14:paraId="00E3E110"/>
    <w:p w14:paraId="04FA9342"/>
    <w:p w14:paraId="1F86AA23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浙江工商大学教育基金会  制</w:t>
      </w:r>
    </w:p>
    <w:p w14:paraId="16793C9B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浙江工商大学教育基金会项目报告规范</w:t>
      </w:r>
    </w:p>
    <w:p w14:paraId="10A8F7C9">
      <w:pPr>
        <w:spacing w:line="360" w:lineRule="auto"/>
        <w:rPr>
          <w:rFonts w:ascii="仿宋_GB2312" w:eastAsia="仿宋_GB2312" w:hAnsiTheme="minorEastAsia"/>
          <w:b/>
          <w:sz w:val="28"/>
          <w:szCs w:val="28"/>
        </w:rPr>
      </w:pPr>
    </w:p>
    <w:p w14:paraId="29094906"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一、《浙江工商大学教育基金会项目中期/结项报告书》是受益单位向捐赠人汇报项目实施情况和执行进度的重要载体,请各单位予以重视。项目年度报告工作由受益单位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根据自身实施情况填写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 w14:paraId="559C6EB0"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二、请按照内容说明填写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为保证统一规范，请直接填写在表格内，用宋体五号字体，行间距为</w:t>
      </w:r>
      <w:r>
        <w:rPr>
          <w:rFonts w:ascii="宋体" w:hAnsi="宋体" w:cs="宋体"/>
          <w:color w:val="333333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磅。</w:t>
      </w:r>
    </w:p>
    <w:p w14:paraId="18BD7CCF"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延续性项目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仍在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执行期间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请勾选“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中期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，项目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已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执行完毕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请勾选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结项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 w14:paraId="05949E43">
      <w:pPr>
        <w:widowControl/>
        <w:shd w:val="clear" w:color="auto" w:fill="FFFFFF"/>
        <w:spacing w:line="560" w:lineRule="atLeast"/>
        <w:ind w:firstLine="661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报告书中各项内容均为必填项。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请各项目单位联系人于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2024年1月6日前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，通过“基金会项目管理系统”报送至发展联络办备案。具体报送路径为项目年度简报—报告登记—开始填写，其中报告说明中填写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“受益单位+年度+项目名称+报告书”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，并按该文字命名报告书并上传。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系统登录路径为登录我的商大—业务直通车—基金项目管理系统，选择统一身份认证进行登录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。</w:t>
      </w:r>
    </w:p>
    <w:p w14:paraId="5C3EAFAE"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、填报过程中如有疑问，可向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发展联络办公室（校友办）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咨询。联系人：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施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老师，电话：28</w:t>
      </w:r>
      <w:r>
        <w:rPr>
          <w:rFonts w:ascii="宋体" w:hAnsi="宋体" w:cs="宋体"/>
          <w:color w:val="333333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7753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17826853481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，地址：下沙校区综合大楼</w:t>
      </w:r>
      <w:r>
        <w:rPr>
          <w:rFonts w:ascii="宋体" w:hAnsi="宋体" w:cs="宋体"/>
          <w:color w:val="333333"/>
          <w:kern w:val="0"/>
          <w:sz w:val="28"/>
          <w:szCs w:val="28"/>
        </w:rPr>
        <w:t>75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室。</w:t>
      </w:r>
    </w:p>
    <w:p w14:paraId="714AF5C2">
      <w:pPr>
        <w:jc w:val="center"/>
        <w:rPr>
          <w:rFonts w:ascii="黑体" w:hAnsi="黑体" w:eastAsia="黑体"/>
          <w:sz w:val="28"/>
          <w:szCs w:val="28"/>
        </w:rPr>
      </w:pPr>
    </w:p>
    <w:p w14:paraId="67EDDB81">
      <w:pPr>
        <w:jc w:val="center"/>
        <w:rPr>
          <w:rFonts w:ascii="黑体" w:hAnsi="黑体" w:eastAsia="黑体"/>
          <w:sz w:val="28"/>
          <w:szCs w:val="28"/>
        </w:rPr>
      </w:pPr>
    </w:p>
    <w:p w14:paraId="62AE8B8F">
      <w:pPr>
        <w:jc w:val="center"/>
        <w:rPr>
          <w:rFonts w:ascii="黑体" w:hAnsi="黑体" w:eastAsia="黑体"/>
          <w:sz w:val="28"/>
          <w:szCs w:val="28"/>
        </w:rPr>
      </w:pPr>
    </w:p>
    <w:p w14:paraId="4EF150FE">
      <w:pPr>
        <w:jc w:val="center"/>
        <w:rPr>
          <w:rFonts w:ascii="黑体" w:hAnsi="黑体" w:eastAsia="黑体"/>
          <w:sz w:val="28"/>
          <w:szCs w:val="28"/>
        </w:rPr>
      </w:pPr>
    </w:p>
    <w:p w14:paraId="6A0D6F2D">
      <w:pPr>
        <w:jc w:val="center"/>
        <w:rPr>
          <w:rFonts w:ascii="黑体" w:hAnsi="黑体" w:eastAsia="黑体"/>
          <w:sz w:val="28"/>
          <w:szCs w:val="28"/>
        </w:rPr>
      </w:pPr>
    </w:p>
    <w:p w14:paraId="23B5B69C"/>
    <w:tbl>
      <w:tblPr>
        <w:tblStyle w:val="1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01"/>
        <w:gridCol w:w="1942"/>
        <w:gridCol w:w="2560"/>
      </w:tblGrid>
      <w:tr w14:paraId="3CCF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D27F3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一、项目基本情况                                                               </w:t>
            </w:r>
          </w:p>
        </w:tc>
      </w:tr>
      <w:tr w14:paraId="7F87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91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B1E83D">
            <w:pPr>
              <w:spacing w:line="500" w:lineRule="atLeas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第六空间奖学金</w:t>
            </w:r>
          </w:p>
        </w:tc>
      </w:tr>
      <w:tr w14:paraId="12C4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4A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项目总经费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3ADC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100万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99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项目起止时间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20529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20217-2027</w:t>
            </w:r>
          </w:p>
        </w:tc>
      </w:tr>
      <w:tr w14:paraId="69B9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E3E5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年度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捐赠到账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345E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10万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996E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年度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核拨经费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53AB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10万</w:t>
            </w:r>
          </w:p>
        </w:tc>
      </w:tr>
      <w:tr w14:paraId="4F8E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EE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项目类型（可多选）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EBF4">
            <w:pPr>
              <w:spacing w:line="5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☑</w:t>
            </w:r>
            <w:r>
              <w:rPr>
                <w:rFonts w:hint="eastAsia" w:asciiTheme="minorEastAsia" w:hAnsiTheme="minorEastAsia"/>
                <w:szCs w:val="21"/>
              </w:rPr>
              <w:t xml:space="preserve"> 学生发展项目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 教师发展项目  □ 学科发展项目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科学研究</w:t>
            </w:r>
            <w:r>
              <w:rPr>
                <w:rFonts w:hint="eastAsia" w:asciiTheme="minorEastAsia" w:hAnsiTheme="minorEastAsia"/>
                <w:szCs w:val="21"/>
              </w:rPr>
              <w:t xml:space="preserve">项目□ 校园建设项目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 其它：       </w:t>
            </w:r>
          </w:p>
        </w:tc>
      </w:tr>
      <w:tr w14:paraId="24B3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1E01">
            <w:pPr>
              <w:spacing w:line="500" w:lineRule="atLeas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项目受益单位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浙江工商大学旅游与城乡规划学院</w:t>
            </w:r>
          </w:p>
        </w:tc>
      </w:tr>
      <w:tr w14:paraId="34C9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C370">
            <w:pPr>
              <w:spacing w:line="500" w:lineRule="atLeas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项目受益人群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D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学院全日制在读学生</w:t>
            </w:r>
          </w:p>
        </w:tc>
      </w:tr>
      <w:tr w14:paraId="1416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54B1"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项目概况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  <w:lang w:val="en-US" w:eastAsia="zh-CN"/>
              </w:rPr>
              <w:t>第六空间奖学金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</w:rPr>
              <w:t>”是校友企业杭州第六空间家居集团股份有限公司于2017年捐赠设立，捐赠金额共计人民币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</w:rPr>
              <w:t>0万元。该捐赠项目主要用于两个方面用途：一是用于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  <w:lang w:val="en-US" w:eastAsia="zh-CN"/>
              </w:rPr>
              <w:t>奖励自强自立方面的优秀学生，指的是经济困难学生中，学习刻苦，成绩优良，积极参与学术创新、学科竞赛活动和社会工作，努力提升自身素质和能力的学生，二是用于奖励学业优秀、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创新创业方面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的优秀学生，包括高级别竞赛、项目立项和文章发表。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</w:rPr>
              <w:t>每年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  <w:lang w:val="en-US" w:eastAsia="zh-CN"/>
              </w:rPr>
              <w:t>6月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</w:rPr>
              <w:t>评选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一等奖设6名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，奖金各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5000元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二等奖设10名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，奖金各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3000元；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三等奖设20名，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  <w:t>奖金各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2000元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。</w:t>
            </w:r>
          </w:p>
        </w:tc>
      </w:tr>
      <w:tr w14:paraId="793E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AD1A"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二、</w:t>
            </w:r>
            <w:r>
              <w:rPr>
                <w:rFonts w:hint="eastAsia" w:asciiTheme="minorEastAsia" w:hAnsiTheme="minorEastAsia"/>
                <w:b/>
                <w:szCs w:val="21"/>
              </w:rPr>
              <w:t>项目实施情况</w:t>
            </w:r>
          </w:p>
        </w:tc>
      </w:tr>
      <w:tr w14:paraId="6548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F33C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333333"/>
                <w:szCs w:val="21"/>
              </w:rPr>
              <w:t>项目</w:t>
            </w:r>
            <w:r>
              <w:rPr>
                <w:rFonts w:hint="eastAsia" w:asciiTheme="minorEastAsia" w:hAnsiTheme="minorEastAsia"/>
                <w:b/>
                <w:color w:val="333333"/>
                <w:szCs w:val="21"/>
                <w:lang w:val="en-US" w:eastAsia="zh-CN"/>
              </w:rPr>
              <w:t>开展概况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4F6E9">
            <w:pPr>
              <w:spacing w:line="276" w:lineRule="auto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</w:rPr>
              <w:t>（请简要概括项目</w:t>
            </w:r>
            <w:r>
              <w:rPr>
                <w:rFonts w:hint="eastAsia" w:asciiTheme="minorEastAsia" w:hAnsiTheme="minorEastAsia"/>
                <w:color w:val="333333"/>
                <w:szCs w:val="21"/>
                <w:lang w:val="en-US" w:eastAsia="zh-CN"/>
              </w:rPr>
              <w:t>开展情况</w:t>
            </w:r>
            <w:r>
              <w:rPr>
                <w:rFonts w:hint="eastAsia" w:asciiTheme="minorEastAsia" w:hAnsiTheme="minorEastAsia"/>
                <w:color w:val="333333"/>
                <w:szCs w:val="21"/>
              </w:rPr>
              <w:t>，时间</w:t>
            </w:r>
            <w:r>
              <w:rPr>
                <w:rFonts w:hint="eastAsia" w:asciiTheme="minorEastAsia" w:hAnsiTheme="minorEastAsia"/>
                <w:color w:val="333333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333333"/>
                <w:szCs w:val="21"/>
              </w:rPr>
              <w:t>地点、内容</w:t>
            </w:r>
            <w:r>
              <w:rPr>
                <w:rFonts w:hint="eastAsia" w:asciiTheme="minorEastAsia" w:hAnsiTheme="minorEastAsia"/>
                <w:color w:val="333333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333333"/>
                <w:szCs w:val="21"/>
                <w:lang w:val="en-US" w:eastAsia="zh-CN"/>
              </w:rPr>
              <w:t>如结项项目请概括历年开展情况</w:t>
            </w:r>
            <w:r>
              <w:rPr>
                <w:rFonts w:hint="eastAsia" w:asciiTheme="minorEastAsia" w:hAnsiTheme="minorEastAsia"/>
                <w:color w:val="333333"/>
                <w:szCs w:val="21"/>
              </w:rPr>
              <w:t>)</w:t>
            </w:r>
          </w:p>
          <w:p w14:paraId="5C7CF35B">
            <w:pPr>
              <w:spacing w:line="400" w:lineRule="exact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  <w:lang w:val="en-US" w:eastAsia="zh-CN"/>
              </w:rPr>
              <w:t>2024年第六空间奖学金评审于2024年5月启动，5月21日发布评选通知，5月26日学院根据学生申报情况进行初评后，报奖学金评审管理小组复审，经综合评议确定名单后，于2024年5月28日进行公示。奖学金严格按照发布评审通知、学生申报、奖学金评定委员会评审、与捐赠人反馈、奖学金公示、奖学金发放等步骤展开。2024年11月8日，学院向获奖学生发放了奖学金，36人合计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highlight w:val="none"/>
                <w:lang w:val="en-US" w:eastAsia="zh-CN"/>
              </w:rPr>
              <w:t>万元。</w:t>
            </w:r>
          </w:p>
        </w:tc>
      </w:tr>
      <w:tr w14:paraId="56A3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3773">
            <w:pPr>
              <w:spacing w:line="276" w:lineRule="auto"/>
              <w:jc w:val="center"/>
              <w:rPr>
                <w:rFonts w:hint="eastAsia" w:ascii="宋体" w:hAnsi="宋体" w:eastAsiaTheme="minorEastAsia" w:cstheme="minorBidi"/>
                <w:b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项目受益人群情况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03CE3B">
            <w:pPr>
              <w:spacing w:line="276" w:lineRule="auto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</w:rPr>
              <w:t>请阐述受益人群及受益情况，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具体明细请填写附件1</w:t>
            </w:r>
            <w:r>
              <w:rPr>
                <w:rFonts w:hint="eastAsia" w:ascii="宋体" w:hAnsi="宋体"/>
                <w:color w:val="333333"/>
                <w:szCs w:val="21"/>
              </w:rPr>
              <w:t>。</w:t>
            </w:r>
          </w:p>
          <w:p w14:paraId="20E738BC">
            <w:pPr>
              <w:spacing w:line="276" w:lineRule="auto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受益人包括经济困难学生和其他在学业科研表现突出的学生，受益总人数为36人。学生奖学金于2024年11月一次性发放到学生银行卡中。</w:t>
            </w:r>
          </w:p>
        </w:tc>
      </w:tr>
      <w:tr w14:paraId="00A7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AAA2">
            <w:pPr>
              <w:spacing w:line="276" w:lineRule="auto"/>
              <w:jc w:val="center"/>
              <w:rPr>
                <w:rFonts w:hint="default" w:asciiTheme="minorEastAsia" w:hAnsiTheme="minorEastAsia" w:eastAsiaTheme="minorEastAsia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333333"/>
                <w:szCs w:val="21"/>
                <w:lang w:val="en-US" w:eastAsia="zh-CN"/>
              </w:rPr>
              <w:t>经费使用情况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CA5CD">
            <w:pPr>
              <w:widowControl/>
              <w:jc w:val="left"/>
              <w:rPr>
                <w:rFonts w:hint="eastAsia" w:ascii="宋体" w:hAnsi="宋体" w:eastAsiaTheme="min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/>
                <w:color w:val="333333"/>
                <w:szCs w:val="21"/>
              </w:rPr>
              <w:t>月</w:t>
            </w: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333333"/>
                <w:szCs w:val="21"/>
              </w:rPr>
              <w:t>日，支出</w:t>
            </w: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10万</w:t>
            </w:r>
            <w:r>
              <w:rPr>
                <w:rFonts w:hint="eastAsia" w:ascii="宋体" w:hAnsi="宋体"/>
                <w:color w:val="333333"/>
                <w:szCs w:val="21"/>
              </w:rPr>
              <w:t>元，使用用途为：</w:t>
            </w: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奖学金发放</w:t>
            </w:r>
          </w:p>
          <w:p w14:paraId="61C3CCA2">
            <w:pPr>
              <w:spacing w:line="400" w:lineRule="exact"/>
              <w:rPr>
                <w:rFonts w:hint="default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4CD0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A502"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媒体宣传情况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58C4E">
            <w:pPr>
              <w:spacing w:line="276" w:lineRule="auto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请列出媒体宣传概况</w:t>
            </w:r>
          </w:p>
          <w:p w14:paraId="315FC1BA">
            <w:pPr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</w:t>
            </w:r>
          </w:p>
        </w:tc>
      </w:tr>
      <w:tr w14:paraId="510C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9318"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项目实施效果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AA25A"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奖学金设立期限为10年，自2018年起至2027年止。由邢积国校友个人出资，资助高校经济困难学生中的品学兼优学生，同时，对学院学业优秀、创新创业成绩突出的学生进行资助，提升学院浓厚的创新氛围和良好学风，并举办专场颁奖典礼，具有物质和精神双方面成效。项目执行后，每年获奖学生为36人，学生们受到了极大鼓舞，全体学生更加自信自立，在物质精神上激励学生更好地发展。</w:t>
            </w:r>
          </w:p>
        </w:tc>
      </w:tr>
      <w:tr w14:paraId="79DF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BFD9">
            <w:pPr>
              <w:spacing w:line="276" w:lineRule="auto"/>
              <w:jc w:val="center"/>
              <w:rPr>
                <w:rFonts w:hint="default" w:ascii="宋体" w:hAnsi="宋体" w:eastAsiaTheme="minorEastAsia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  <w:lang w:val="en-US" w:eastAsia="zh-CN"/>
              </w:rPr>
              <w:t>项目实施材料清单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8DCC4">
            <w:pPr>
              <w:spacing w:line="276" w:lineRule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示例：材料请作为附件依次附上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1.奖学金评选通知（旅游学院第七届“第六空间奖学金”申报通知）</w:t>
            </w:r>
          </w:p>
          <w:p w14:paraId="1FCD8245">
            <w:pPr>
              <w:spacing w:line="276" w:lineRule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2.第七届“第六空间奖学金”符合参评条件人员公示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3.评审结果公示（旅游与城乡规划学院第七届“第六空间奖学金”获奖名单公示）</w:t>
            </w:r>
          </w:p>
          <w:p w14:paraId="491F07F9">
            <w:pPr>
              <w:spacing w:line="276" w:lineRule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4.影像资料（照片4张、视频1个）</w:t>
            </w:r>
          </w:p>
        </w:tc>
      </w:tr>
      <w:tr w14:paraId="1EFA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9ECD">
            <w:pPr>
              <w:spacing w:line="276" w:lineRule="auto"/>
              <w:jc w:val="center"/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  <w:lang w:val="en-US" w:eastAsia="zh-CN"/>
              </w:rPr>
              <w:t>项目</w:t>
            </w:r>
            <w:r>
              <w:rPr>
                <w:rFonts w:hint="eastAsia" w:asciiTheme="minorEastAsia" w:hAnsiTheme="minorEastAsia"/>
                <w:b/>
                <w:szCs w:val="21"/>
              </w:rPr>
              <w:t>反馈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情况及</w:t>
            </w:r>
          </w:p>
          <w:p w14:paraId="340ABE84">
            <w:pPr>
              <w:spacing w:line="276" w:lineRule="auto"/>
              <w:jc w:val="center"/>
              <w:rPr>
                <w:rFonts w:hint="default" w:ascii="宋体" w:hAnsi="宋体" w:eastAsiaTheme="minorEastAsia"/>
                <w:b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捐赠人评价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F09E4">
            <w:pPr>
              <w:spacing w:line="276" w:lineRule="auto"/>
              <w:rPr>
                <w:rFonts w:hint="default" w:asciiTheme="minorEastAsia" w:hAnsiTheme="minorEastAsia"/>
                <w:color w:val="808080" w:themeColor="text1" w:themeTint="80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已经反馈，反馈方式为拜访答谢。反馈时间为2024年8月16日。</w:t>
            </w:r>
          </w:p>
        </w:tc>
      </w:tr>
      <w:tr w14:paraId="00E9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FDAEF">
            <w:pPr>
              <w:spacing w:line="360" w:lineRule="exac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b/>
                <w:szCs w:val="21"/>
              </w:rPr>
              <w:t>、项目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实施单位承诺和基金会意见</w:t>
            </w:r>
          </w:p>
        </w:tc>
      </w:tr>
      <w:tr w14:paraId="4387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499C">
            <w:pPr>
              <w:widowControl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项目实施单位承诺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FC5872">
            <w:pPr>
              <w:adjustRightInd w:val="0"/>
              <w:snapToGrid w:val="0"/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以上内容完整、真实。本单位严格执行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项目立项方案</w:t>
            </w:r>
            <w:r>
              <w:rPr>
                <w:rFonts w:hint="eastAsia" w:asciiTheme="minorEastAsia" w:hAnsiTheme="minorEastAsia"/>
                <w:szCs w:val="21"/>
              </w:rPr>
              <w:t>，遵守学校和基金会有关规章制度，合法合规使用捐赠资金。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14:paraId="02D9C743">
            <w:pPr>
              <w:adjustRightInd w:val="0"/>
              <w:snapToGrid w:val="0"/>
              <w:ind w:firstLine="480" w:firstLineChars="200"/>
              <w:rPr>
                <w:sz w:val="24"/>
                <w:szCs w:val="24"/>
              </w:rPr>
            </w:pPr>
          </w:p>
          <w:p w14:paraId="4762D85E">
            <w:pPr>
              <w:adjustRightInd w:val="0"/>
              <w:snapToGrid w:val="0"/>
              <w:ind w:firstLine="4680" w:firstLineChars="1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14:paraId="36135F5F">
            <w:pPr>
              <w:adjustRightInd w:val="0"/>
              <w:snapToGrid w:val="0"/>
              <w:ind w:firstLine="4410" w:firstLineChars="21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项目负责人签字：</w:t>
            </w:r>
          </w:p>
          <w:p w14:paraId="7657400E">
            <w:pPr>
              <w:adjustRightInd w:val="0"/>
              <w:snapToGrid w:val="0"/>
              <w:ind w:firstLine="420" w:firstLineChars="2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年  月  日</w:t>
            </w:r>
          </w:p>
        </w:tc>
      </w:tr>
      <w:tr w14:paraId="3298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1DCAD">
            <w:pPr>
              <w:widowControl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基金会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8FC303">
            <w:pPr>
              <w:adjustRightInd w:val="0"/>
              <w:snapToGrid w:val="0"/>
              <w:ind w:left="4410" w:leftChars="2100" w:firstLine="0" w:firstLineChars="0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1F46545A">
            <w:pPr>
              <w:adjustRightInd w:val="0"/>
              <w:snapToGrid w:val="0"/>
              <w:ind w:left="4410" w:leftChars="2100" w:firstLine="0" w:firstLineChars="0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1AD177DF">
            <w:pPr>
              <w:adjustRightInd w:val="0"/>
              <w:snapToGrid w:val="0"/>
              <w:ind w:left="4410" w:leftChars="2100" w:firstLine="0" w:firstLineChars="0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02E8C6DE">
            <w:pPr>
              <w:adjustRightInd w:val="0"/>
              <w:snapToGrid w:val="0"/>
              <w:ind w:left="4410" w:leftChars="2100" w:firstLine="0"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签章： </w:t>
            </w:r>
          </w:p>
          <w:p w14:paraId="75432102">
            <w:pPr>
              <w:adjustRightInd w:val="0"/>
              <w:snapToGrid w:val="0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   年  月  日</w:t>
            </w:r>
          </w:p>
        </w:tc>
      </w:tr>
    </w:tbl>
    <w:p w14:paraId="0C35E5C3">
      <w:pPr>
        <w:rPr>
          <w:rFonts w:ascii="仿宋_GB2312" w:eastAsia="仿宋_GB2312"/>
          <w:sz w:val="28"/>
          <w:szCs w:val="28"/>
        </w:rPr>
        <w:sectPr>
          <w:headerReference r:id="rId3" w:type="default"/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 w14:paraId="7406DD9D">
      <w:pPr>
        <w:widowControl/>
        <w:numPr>
          <w:ilvl w:val="0"/>
          <w:numId w:val="1"/>
        </w:numPr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旅游学院第七届“第六空间奖学金”申报通知：</w:t>
      </w:r>
      <w:r>
        <w:rPr>
          <w:rFonts w:hint="eastAsia" w:ascii="黑体" w:eastAsia="黑体"/>
          <w:sz w:val="28"/>
          <w:szCs w:val="28"/>
          <w:lang w:val="en-US" w:eastAsia="zh-CN"/>
        </w:rPr>
        <w:fldChar w:fldCharType="begin"/>
      </w:r>
      <w:r>
        <w:rPr>
          <w:rFonts w:hint="eastAsia" w:ascii="黑体" w:eastAsia="黑体"/>
          <w:sz w:val="28"/>
          <w:szCs w:val="28"/>
          <w:lang w:val="en-US" w:eastAsia="zh-CN"/>
        </w:rPr>
        <w:instrText xml:space="preserve"> HYPERLINK "https://lvyou.zjgsu.edu.cn/2024/0521/c723a175651/page.htm" </w:instrText>
      </w:r>
      <w:r>
        <w:rPr>
          <w:rFonts w:hint="eastAsia" w:ascii="黑体" w:eastAsia="黑体"/>
          <w:sz w:val="28"/>
          <w:szCs w:val="28"/>
          <w:lang w:val="en-US" w:eastAsia="zh-CN"/>
        </w:rPr>
        <w:fldChar w:fldCharType="separate"/>
      </w:r>
      <w:r>
        <w:rPr>
          <w:rStyle w:val="17"/>
          <w:rFonts w:hint="eastAsia" w:ascii="黑体" w:eastAsia="黑体"/>
          <w:sz w:val="28"/>
          <w:szCs w:val="28"/>
          <w:lang w:val="en-US" w:eastAsia="zh-CN"/>
        </w:rPr>
        <w:t>https://lvyou.zjgsu.edu.cn/2024/0521/c723a175651/page.htm</w:t>
      </w:r>
      <w:r>
        <w:rPr>
          <w:rFonts w:hint="eastAsia" w:ascii="黑体" w:eastAsia="黑体"/>
          <w:sz w:val="28"/>
          <w:szCs w:val="28"/>
          <w:lang w:val="en-US" w:eastAsia="zh-CN"/>
        </w:rPr>
        <w:fldChar w:fldCharType="end"/>
      </w:r>
    </w:p>
    <w:p w14:paraId="0990FDCA">
      <w:pPr>
        <w:widowControl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drawing>
          <wp:inline distT="0" distB="0" distL="114300" distR="114300">
            <wp:extent cx="5751830" cy="3529965"/>
            <wp:effectExtent l="0" t="0" r="1270" b="13335"/>
            <wp:docPr id="2" name="图片 2" descr="1733988208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9882085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974B8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leftChars="0" w:right="0" w:firstLine="0" w:firstLineChars="0"/>
        <w:jc w:val="left"/>
        <w:rPr>
          <w:rFonts w:hint="eastAsia" w:ascii="黑体" w:eastAsia="黑体" w:hAnsiTheme="minorHAnsi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eastAsia="黑体" w:hAnsiTheme="minorHAnsi" w:cstheme="minorBidi"/>
          <w:b w:val="0"/>
          <w:bCs w:val="0"/>
          <w:kern w:val="2"/>
          <w:sz w:val="28"/>
          <w:szCs w:val="28"/>
          <w:lang w:val="en-US" w:eastAsia="zh-CN" w:bidi="ar-SA"/>
        </w:rPr>
        <w:t>第七届“第六空间奖学金”符合参评条件人员公示：</w:t>
      </w:r>
      <w:r>
        <w:rPr>
          <w:rFonts w:hint="eastAsia" w:ascii="黑体" w:eastAsia="黑体" w:hAnsiTheme="minorHAnsi" w:cstheme="minorBidi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黑体" w:eastAsia="黑体" w:hAnsiTheme="minorHAnsi" w:cstheme="minorBidi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"https://lvyou.zjgsu.edu.cn/2024/0528/c723a176589/page.htm" </w:instrText>
      </w:r>
      <w:r>
        <w:rPr>
          <w:rFonts w:hint="eastAsia" w:ascii="黑体" w:eastAsia="黑体" w:hAnsiTheme="minorHAnsi" w:cstheme="minorBidi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7"/>
          <w:rFonts w:hint="eastAsia" w:ascii="黑体" w:eastAsia="黑体" w:hAnsiTheme="minorHAnsi" w:cstheme="minorBidi"/>
          <w:b w:val="0"/>
          <w:bCs w:val="0"/>
          <w:kern w:val="2"/>
          <w:sz w:val="28"/>
          <w:szCs w:val="28"/>
          <w:lang w:val="en-US" w:eastAsia="zh-CN" w:bidi="ar-SA"/>
        </w:rPr>
        <w:t>https://lvyou.zjgsu.edu.cn/2024/0528/c723a176589/page.htm</w:t>
      </w:r>
      <w:r>
        <w:rPr>
          <w:rFonts w:hint="eastAsia" w:ascii="黑体" w:eastAsia="黑体" w:hAnsiTheme="minorHAnsi" w:cstheme="minorBidi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</w:p>
    <w:p w14:paraId="0E6688C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56275" cy="2780030"/>
            <wp:effectExtent l="0" t="0" r="15875" b="1270"/>
            <wp:docPr id="3" name="图片 3" descr="173398827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39882707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F3232">
      <w:pPr>
        <w:numPr>
          <w:ilvl w:val="0"/>
          <w:numId w:val="1"/>
        </w:numPr>
        <w:ind w:left="0" w:leftChars="0" w:firstLine="0" w:firstLineChars="0"/>
        <w:rPr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eastAsia="黑体" w:hAnsiTheme="minorHAnsi" w:cstheme="minorBidi"/>
          <w:b w:val="0"/>
          <w:bCs w:val="0"/>
          <w:kern w:val="2"/>
          <w:sz w:val="28"/>
          <w:szCs w:val="28"/>
          <w:lang w:val="en-US" w:eastAsia="zh-CN" w:bidi="ar-SA"/>
        </w:rPr>
        <w:t>旅游与城乡规划学院第七届“第六空间奖学金”获奖名单公示</w:t>
      </w:r>
      <w:r>
        <w:rPr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"https://lvyou.zjgsu.edu.cn/2024/0611/c723a178044/page.htm" </w:instrText>
      </w:r>
      <w:r>
        <w:rPr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7"/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t>https://lvyou.zjgsu.edu.cn/2024/0611/c723a178044/page.htm</w:t>
      </w:r>
      <w:r>
        <w:rPr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</w:p>
    <w:p w14:paraId="2FDD2B7B">
      <w:pPr>
        <w:numPr>
          <w:ilvl w:val="0"/>
          <w:numId w:val="0"/>
        </w:numPr>
        <w:ind w:leftChars="0"/>
        <w:rPr>
          <w:rFonts w:hint="default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750560" cy="2543175"/>
            <wp:effectExtent l="0" t="0" r="2540" b="9525"/>
            <wp:docPr id="7" name="图片 7" descr="173398834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39883417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CC278">
      <w:pPr>
        <w:numPr>
          <w:ilvl w:val="0"/>
          <w:numId w:val="1"/>
        </w:numPr>
        <w:ind w:left="0" w:leftChars="0" w:firstLine="0" w:firstLineChars="0"/>
        <w:rPr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t>旅游与城乡规划学院一行走访邢积国校友：</w:t>
      </w:r>
      <w:r>
        <w:rPr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"https://lvyou.zjgsu.edu.cn/2024/0817/c711a179140/page.htm" </w:instrText>
      </w:r>
      <w:r>
        <w:rPr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7"/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t>https://lvyou.zjgsu.edu.cn/2024/0817/c711a179140/page.htm</w:t>
      </w:r>
      <w:r>
        <w:rPr>
          <w:rFonts w:hint="eastAsia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</w:p>
    <w:p w14:paraId="345CCED2">
      <w:pPr>
        <w:numPr>
          <w:ilvl w:val="0"/>
          <w:numId w:val="0"/>
        </w:numPr>
        <w:ind w:leftChars="0"/>
        <w:rPr>
          <w:rFonts w:hint="default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760720" cy="3998595"/>
            <wp:effectExtent l="0" t="0" r="11430" b="1905"/>
            <wp:docPr id="11" name="图片 11" descr="微信图片_2024081616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408161621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9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729605" cy="4311650"/>
            <wp:effectExtent l="0" t="0" r="4445" b="12700"/>
            <wp:docPr id="10" name="图片 10" descr="微信图片_2024081616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08161621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735320" cy="4300220"/>
            <wp:effectExtent l="0" t="0" r="17780" b="5080"/>
            <wp:docPr id="9" name="图片 9" descr="微信图片_2024081616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8161621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5732145" cy="4296410"/>
            <wp:effectExtent l="0" t="0" r="1905" b="8890"/>
            <wp:docPr id="8" name="图片 8" descr="微信图片_2024081616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8161621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33347">
      <w:pPr>
        <w:numPr>
          <w:ilvl w:val="0"/>
          <w:numId w:val="0"/>
        </w:numPr>
        <w:ind w:leftChars="0"/>
        <w:rPr>
          <w:rFonts w:hint="default" w:ascii="黑体" w:eastAsia="黑体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2B016FE">
      <w:pPr>
        <w:widowControl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  <w:r>
        <w:rPr>
          <w:rFonts w:hint="eastAsia" w:ascii="黑体" w:eastAsia="黑体"/>
          <w:b/>
          <w:bCs/>
          <w:sz w:val="28"/>
          <w:szCs w:val="28"/>
        </w:rPr>
        <w:t>项目受益人群</w:t>
      </w:r>
    </w:p>
    <w:p w14:paraId="1A51FCD5">
      <w:pPr>
        <w:widowControl/>
        <w:jc w:val="center"/>
        <w:rPr>
          <w:rFonts w:ascii="宋体" w:hAnsi="宋体"/>
          <w:b/>
          <w:bCs/>
          <w:szCs w:val="21"/>
        </w:rPr>
      </w:pPr>
    </w:p>
    <w:tbl>
      <w:tblPr>
        <w:tblStyle w:val="1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531"/>
        <w:gridCol w:w="1777"/>
        <w:gridCol w:w="1223"/>
        <w:gridCol w:w="1684"/>
        <w:gridCol w:w="1166"/>
      </w:tblGrid>
      <w:tr w14:paraId="5B584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5" w:type="dxa"/>
            <w:shd w:val="clear" w:color="auto" w:fill="F2F2F2"/>
            <w:vAlign w:val="center"/>
          </w:tcPr>
          <w:p w14:paraId="3889F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31" w:type="dxa"/>
            <w:shd w:val="clear" w:color="auto" w:fill="F2F2F2"/>
            <w:vAlign w:val="center"/>
          </w:tcPr>
          <w:p w14:paraId="41C3AF3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77" w:type="dxa"/>
            <w:shd w:val="clear" w:color="auto" w:fill="F2F2F2"/>
            <w:vAlign w:val="center"/>
          </w:tcPr>
          <w:p w14:paraId="1A7C47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1223" w:type="dxa"/>
            <w:shd w:val="clear" w:color="auto" w:fill="F2F2F2"/>
            <w:vAlign w:val="center"/>
          </w:tcPr>
          <w:p w14:paraId="5B339AE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奖项</w:t>
            </w:r>
          </w:p>
        </w:tc>
        <w:tc>
          <w:tcPr>
            <w:tcW w:w="1684" w:type="dxa"/>
            <w:shd w:val="clear" w:color="auto" w:fill="F2F2F2"/>
            <w:vAlign w:val="center"/>
          </w:tcPr>
          <w:p w14:paraId="60CBD9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032829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409F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1ABA091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531" w:type="dxa"/>
            <w:vAlign w:val="center"/>
          </w:tcPr>
          <w:p w14:paraId="67DC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沈潘琳</w:t>
            </w:r>
          </w:p>
        </w:tc>
        <w:tc>
          <w:tcPr>
            <w:tcW w:w="1777" w:type="dxa"/>
            <w:vAlign w:val="center"/>
          </w:tcPr>
          <w:p w14:paraId="1B8F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旅游2002</w:t>
            </w:r>
          </w:p>
        </w:tc>
        <w:tc>
          <w:tcPr>
            <w:tcW w:w="1223" w:type="dxa"/>
            <w:vAlign w:val="center"/>
          </w:tcPr>
          <w:p w14:paraId="0CBECB7D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一等奖</w:t>
            </w:r>
          </w:p>
        </w:tc>
        <w:tc>
          <w:tcPr>
            <w:tcW w:w="1684" w:type="dxa"/>
            <w:vAlign w:val="center"/>
          </w:tcPr>
          <w:p w14:paraId="2A1EBCEB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5000</w:t>
            </w:r>
          </w:p>
        </w:tc>
        <w:tc>
          <w:tcPr>
            <w:tcW w:w="1166" w:type="dxa"/>
            <w:vAlign w:val="center"/>
          </w:tcPr>
          <w:p w14:paraId="0209BEB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CF49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2165452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</w:p>
        </w:tc>
        <w:tc>
          <w:tcPr>
            <w:tcW w:w="1531" w:type="dxa"/>
            <w:vAlign w:val="center"/>
          </w:tcPr>
          <w:p w14:paraId="6DD9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夏婧澜</w:t>
            </w:r>
          </w:p>
        </w:tc>
        <w:tc>
          <w:tcPr>
            <w:tcW w:w="1777" w:type="dxa"/>
            <w:vAlign w:val="center"/>
          </w:tcPr>
          <w:p w14:paraId="328D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旅游2002</w:t>
            </w:r>
          </w:p>
        </w:tc>
        <w:tc>
          <w:tcPr>
            <w:tcW w:w="1223" w:type="dxa"/>
            <w:vAlign w:val="center"/>
          </w:tcPr>
          <w:p w14:paraId="2E36AD8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一等奖</w:t>
            </w:r>
          </w:p>
        </w:tc>
        <w:tc>
          <w:tcPr>
            <w:tcW w:w="1684" w:type="dxa"/>
            <w:vAlign w:val="center"/>
          </w:tcPr>
          <w:p w14:paraId="32FD3E7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5000</w:t>
            </w:r>
          </w:p>
        </w:tc>
        <w:tc>
          <w:tcPr>
            <w:tcW w:w="1166" w:type="dxa"/>
            <w:vAlign w:val="center"/>
          </w:tcPr>
          <w:p w14:paraId="7D1433E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B2CF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5BC6F0B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</w:p>
        </w:tc>
        <w:tc>
          <w:tcPr>
            <w:tcW w:w="1531" w:type="dxa"/>
            <w:vAlign w:val="center"/>
          </w:tcPr>
          <w:p w14:paraId="6273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刘邯玲</w:t>
            </w:r>
          </w:p>
        </w:tc>
        <w:tc>
          <w:tcPr>
            <w:tcW w:w="1777" w:type="dxa"/>
            <w:vAlign w:val="center"/>
          </w:tcPr>
          <w:p w14:paraId="4898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旅游2101</w:t>
            </w:r>
          </w:p>
        </w:tc>
        <w:tc>
          <w:tcPr>
            <w:tcW w:w="1223" w:type="dxa"/>
            <w:vAlign w:val="center"/>
          </w:tcPr>
          <w:p w14:paraId="5AB75D9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一等奖</w:t>
            </w:r>
          </w:p>
        </w:tc>
        <w:tc>
          <w:tcPr>
            <w:tcW w:w="1684" w:type="dxa"/>
            <w:vAlign w:val="center"/>
          </w:tcPr>
          <w:p w14:paraId="241E900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5000</w:t>
            </w:r>
          </w:p>
        </w:tc>
        <w:tc>
          <w:tcPr>
            <w:tcW w:w="1166" w:type="dxa"/>
            <w:vAlign w:val="center"/>
          </w:tcPr>
          <w:p w14:paraId="0465997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A1D5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7412365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</w:p>
        </w:tc>
        <w:tc>
          <w:tcPr>
            <w:tcW w:w="1531" w:type="dxa"/>
            <w:vAlign w:val="center"/>
          </w:tcPr>
          <w:p w14:paraId="2F25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鲍禾易</w:t>
            </w:r>
          </w:p>
        </w:tc>
        <w:tc>
          <w:tcPr>
            <w:tcW w:w="1777" w:type="dxa"/>
            <w:vAlign w:val="center"/>
          </w:tcPr>
          <w:p w14:paraId="2B5F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旅游2101</w:t>
            </w:r>
          </w:p>
        </w:tc>
        <w:tc>
          <w:tcPr>
            <w:tcW w:w="1223" w:type="dxa"/>
            <w:vAlign w:val="center"/>
          </w:tcPr>
          <w:p w14:paraId="2605C97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一等奖</w:t>
            </w:r>
          </w:p>
        </w:tc>
        <w:tc>
          <w:tcPr>
            <w:tcW w:w="1684" w:type="dxa"/>
            <w:vAlign w:val="center"/>
          </w:tcPr>
          <w:p w14:paraId="10E2D46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5000</w:t>
            </w:r>
          </w:p>
        </w:tc>
        <w:tc>
          <w:tcPr>
            <w:tcW w:w="1166" w:type="dxa"/>
            <w:vAlign w:val="center"/>
          </w:tcPr>
          <w:p w14:paraId="039B1AF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6AC1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3CF2C7C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</w:t>
            </w:r>
          </w:p>
        </w:tc>
        <w:tc>
          <w:tcPr>
            <w:tcW w:w="1531" w:type="dxa"/>
            <w:vAlign w:val="center"/>
          </w:tcPr>
          <w:p w14:paraId="0028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方春萍</w:t>
            </w:r>
          </w:p>
        </w:tc>
        <w:tc>
          <w:tcPr>
            <w:tcW w:w="1777" w:type="dxa"/>
            <w:vAlign w:val="center"/>
          </w:tcPr>
          <w:p w14:paraId="476D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酒店2201</w:t>
            </w:r>
          </w:p>
        </w:tc>
        <w:tc>
          <w:tcPr>
            <w:tcW w:w="1223" w:type="dxa"/>
            <w:vAlign w:val="center"/>
          </w:tcPr>
          <w:p w14:paraId="3997EC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一等奖</w:t>
            </w:r>
          </w:p>
        </w:tc>
        <w:tc>
          <w:tcPr>
            <w:tcW w:w="1684" w:type="dxa"/>
            <w:vAlign w:val="center"/>
          </w:tcPr>
          <w:p w14:paraId="580E364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5000</w:t>
            </w:r>
          </w:p>
        </w:tc>
        <w:tc>
          <w:tcPr>
            <w:tcW w:w="1166" w:type="dxa"/>
            <w:vAlign w:val="center"/>
          </w:tcPr>
          <w:p w14:paraId="2F8DE99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863E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082CD46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</w:t>
            </w:r>
          </w:p>
        </w:tc>
        <w:tc>
          <w:tcPr>
            <w:tcW w:w="1531" w:type="dxa"/>
            <w:vAlign w:val="center"/>
          </w:tcPr>
          <w:p w14:paraId="5B45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林宣妤</w:t>
            </w:r>
          </w:p>
        </w:tc>
        <w:tc>
          <w:tcPr>
            <w:tcW w:w="1777" w:type="dxa"/>
            <w:vAlign w:val="center"/>
          </w:tcPr>
          <w:p w14:paraId="4CD8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规划2102</w:t>
            </w:r>
          </w:p>
        </w:tc>
        <w:tc>
          <w:tcPr>
            <w:tcW w:w="1223" w:type="dxa"/>
            <w:vAlign w:val="center"/>
          </w:tcPr>
          <w:p w14:paraId="1BF1C57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一等奖</w:t>
            </w:r>
          </w:p>
        </w:tc>
        <w:tc>
          <w:tcPr>
            <w:tcW w:w="1684" w:type="dxa"/>
            <w:vAlign w:val="center"/>
          </w:tcPr>
          <w:p w14:paraId="3D908B4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5000</w:t>
            </w:r>
          </w:p>
        </w:tc>
        <w:tc>
          <w:tcPr>
            <w:tcW w:w="1166" w:type="dxa"/>
            <w:vAlign w:val="center"/>
          </w:tcPr>
          <w:p w14:paraId="2673A8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2C52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07CCFE7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</w:t>
            </w:r>
          </w:p>
        </w:tc>
        <w:tc>
          <w:tcPr>
            <w:tcW w:w="1531" w:type="dxa"/>
            <w:vAlign w:val="center"/>
          </w:tcPr>
          <w:p w14:paraId="4350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1777" w:type="dxa"/>
            <w:vAlign w:val="center"/>
          </w:tcPr>
          <w:p w14:paraId="34B3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规划2001</w:t>
            </w:r>
          </w:p>
        </w:tc>
        <w:tc>
          <w:tcPr>
            <w:tcW w:w="1223" w:type="dxa"/>
            <w:vAlign w:val="center"/>
          </w:tcPr>
          <w:p w14:paraId="226699A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二等奖</w:t>
            </w:r>
          </w:p>
        </w:tc>
        <w:tc>
          <w:tcPr>
            <w:tcW w:w="1684" w:type="dxa"/>
            <w:vAlign w:val="center"/>
          </w:tcPr>
          <w:p w14:paraId="53252862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3000</w:t>
            </w:r>
          </w:p>
        </w:tc>
        <w:tc>
          <w:tcPr>
            <w:tcW w:w="1166" w:type="dxa"/>
            <w:vAlign w:val="center"/>
          </w:tcPr>
          <w:p w14:paraId="6DA79DC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8253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542BFED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8</w:t>
            </w:r>
          </w:p>
        </w:tc>
        <w:tc>
          <w:tcPr>
            <w:tcW w:w="1531" w:type="dxa"/>
            <w:vAlign w:val="center"/>
          </w:tcPr>
          <w:p w14:paraId="1D22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葛鑫怡</w:t>
            </w:r>
          </w:p>
        </w:tc>
        <w:tc>
          <w:tcPr>
            <w:tcW w:w="1777" w:type="dxa"/>
            <w:vAlign w:val="center"/>
          </w:tcPr>
          <w:p w14:paraId="673E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规划2002</w:t>
            </w:r>
          </w:p>
        </w:tc>
        <w:tc>
          <w:tcPr>
            <w:tcW w:w="1223" w:type="dxa"/>
            <w:vAlign w:val="center"/>
          </w:tcPr>
          <w:p w14:paraId="281F127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二等奖</w:t>
            </w:r>
          </w:p>
        </w:tc>
        <w:tc>
          <w:tcPr>
            <w:tcW w:w="1684" w:type="dxa"/>
            <w:vAlign w:val="center"/>
          </w:tcPr>
          <w:p w14:paraId="5ED0711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3000</w:t>
            </w:r>
          </w:p>
        </w:tc>
        <w:tc>
          <w:tcPr>
            <w:tcW w:w="1166" w:type="dxa"/>
            <w:vAlign w:val="center"/>
          </w:tcPr>
          <w:p w14:paraId="1CD1DE8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1878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619394A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9</w:t>
            </w:r>
          </w:p>
        </w:tc>
        <w:tc>
          <w:tcPr>
            <w:tcW w:w="1531" w:type="dxa"/>
            <w:vAlign w:val="center"/>
          </w:tcPr>
          <w:p w14:paraId="71CF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陆嘉怡</w:t>
            </w:r>
          </w:p>
        </w:tc>
        <w:tc>
          <w:tcPr>
            <w:tcW w:w="1777" w:type="dxa"/>
            <w:vAlign w:val="center"/>
          </w:tcPr>
          <w:p w14:paraId="4E61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酒店2001</w:t>
            </w:r>
          </w:p>
        </w:tc>
        <w:tc>
          <w:tcPr>
            <w:tcW w:w="1223" w:type="dxa"/>
            <w:vAlign w:val="center"/>
          </w:tcPr>
          <w:p w14:paraId="42F4D5A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二等奖</w:t>
            </w:r>
          </w:p>
        </w:tc>
        <w:tc>
          <w:tcPr>
            <w:tcW w:w="1684" w:type="dxa"/>
            <w:vAlign w:val="center"/>
          </w:tcPr>
          <w:p w14:paraId="553482C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3000</w:t>
            </w:r>
          </w:p>
        </w:tc>
        <w:tc>
          <w:tcPr>
            <w:tcW w:w="1166" w:type="dxa"/>
            <w:vAlign w:val="center"/>
          </w:tcPr>
          <w:p w14:paraId="7688C9E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F2F6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3A1C473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10</w:t>
            </w:r>
          </w:p>
        </w:tc>
        <w:tc>
          <w:tcPr>
            <w:tcW w:w="1531" w:type="dxa"/>
            <w:vAlign w:val="center"/>
          </w:tcPr>
          <w:p w14:paraId="3065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杨金标</w:t>
            </w:r>
          </w:p>
        </w:tc>
        <w:tc>
          <w:tcPr>
            <w:tcW w:w="1777" w:type="dxa"/>
            <w:vAlign w:val="center"/>
          </w:tcPr>
          <w:p w14:paraId="0FC2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旅游2101</w:t>
            </w:r>
          </w:p>
        </w:tc>
        <w:tc>
          <w:tcPr>
            <w:tcW w:w="1223" w:type="dxa"/>
            <w:vAlign w:val="center"/>
          </w:tcPr>
          <w:p w14:paraId="23860BC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二等奖</w:t>
            </w:r>
          </w:p>
        </w:tc>
        <w:tc>
          <w:tcPr>
            <w:tcW w:w="1684" w:type="dxa"/>
            <w:vAlign w:val="center"/>
          </w:tcPr>
          <w:p w14:paraId="6C932D1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3000</w:t>
            </w:r>
          </w:p>
        </w:tc>
        <w:tc>
          <w:tcPr>
            <w:tcW w:w="1166" w:type="dxa"/>
            <w:vAlign w:val="center"/>
          </w:tcPr>
          <w:p w14:paraId="2EC6EBC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DB2D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4D99F17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11</w:t>
            </w:r>
          </w:p>
        </w:tc>
        <w:tc>
          <w:tcPr>
            <w:tcW w:w="1531" w:type="dxa"/>
            <w:vAlign w:val="center"/>
          </w:tcPr>
          <w:p w14:paraId="6D8E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陈嘉恺</w:t>
            </w:r>
          </w:p>
        </w:tc>
        <w:tc>
          <w:tcPr>
            <w:tcW w:w="1777" w:type="dxa"/>
            <w:vAlign w:val="center"/>
          </w:tcPr>
          <w:p w14:paraId="3F22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规划2101</w:t>
            </w:r>
          </w:p>
        </w:tc>
        <w:tc>
          <w:tcPr>
            <w:tcW w:w="1223" w:type="dxa"/>
            <w:vAlign w:val="center"/>
          </w:tcPr>
          <w:p w14:paraId="01DA13A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二等奖</w:t>
            </w:r>
          </w:p>
        </w:tc>
        <w:tc>
          <w:tcPr>
            <w:tcW w:w="1684" w:type="dxa"/>
            <w:vAlign w:val="center"/>
          </w:tcPr>
          <w:p w14:paraId="607AC3B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3000</w:t>
            </w:r>
          </w:p>
        </w:tc>
        <w:tc>
          <w:tcPr>
            <w:tcW w:w="1166" w:type="dxa"/>
            <w:vAlign w:val="center"/>
          </w:tcPr>
          <w:p w14:paraId="2BCAF8F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A1CE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3D1FA0C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12</w:t>
            </w:r>
          </w:p>
        </w:tc>
        <w:tc>
          <w:tcPr>
            <w:tcW w:w="1531" w:type="dxa"/>
            <w:vAlign w:val="center"/>
          </w:tcPr>
          <w:p w14:paraId="5F8E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甘述菡</w:t>
            </w:r>
          </w:p>
        </w:tc>
        <w:tc>
          <w:tcPr>
            <w:tcW w:w="1777" w:type="dxa"/>
            <w:vAlign w:val="center"/>
          </w:tcPr>
          <w:p w14:paraId="14E3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规划2101</w:t>
            </w:r>
          </w:p>
        </w:tc>
        <w:tc>
          <w:tcPr>
            <w:tcW w:w="1223" w:type="dxa"/>
            <w:vAlign w:val="center"/>
          </w:tcPr>
          <w:p w14:paraId="329786B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二等奖</w:t>
            </w:r>
          </w:p>
        </w:tc>
        <w:tc>
          <w:tcPr>
            <w:tcW w:w="1684" w:type="dxa"/>
            <w:vAlign w:val="center"/>
          </w:tcPr>
          <w:p w14:paraId="3ED07C6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3000</w:t>
            </w:r>
          </w:p>
        </w:tc>
        <w:tc>
          <w:tcPr>
            <w:tcW w:w="1166" w:type="dxa"/>
            <w:vAlign w:val="center"/>
          </w:tcPr>
          <w:p w14:paraId="106B028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C8E4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551E7BF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13</w:t>
            </w:r>
          </w:p>
        </w:tc>
        <w:tc>
          <w:tcPr>
            <w:tcW w:w="1531" w:type="dxa"/>
            <w:vAlign w:val="center"/>
          </w:tcPr>
          <w:p w14:paraId="46FA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庄泓炫</w:t>
            </w:r>
          </w:p>
        </w:tc>
        <w:tc>
          <w:tcPr>
            <w:tcW w:w="1777" w:type="dxa"/>
            <w:vAlign w:val="center"/>
          </w:tcPr>
          <w:p w14:paraId="58A7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酒店2201</w:t>
            </w:r>
          </w:p>
        </w:tc>
        <w:tc>
          <w:tcPr>
            <w:tcW w:w="1223" w:type="dxa"/>
            <w:vAlign w:val="center"/>
          </w:tcPr>
          <w:p w14:paraId="2C6C65A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二等奖</w:t>
            </w:r>
          </w:p>
        </w:tc>
        <w:tc>
          <w:tcPr>
            <w:tcW w:w="1684" w:type="dxa"/>
            <w:vAlign w:val="center"/>
          </w:tcPr>
          <w:p w14:paraId="3FEF45E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3000</w:t>
            </w:r>
          </w:p>
        </w:tc>
        <w:tc>
          <w:tcPr>
            <w:tcW w:w="1166" w:type="dxa"/>
            <w:vAlign w:val="center"/>
          </w:tcPr>
          <w:p w14:paraId="72022F9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7C2D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2D3892F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14</w:t>
            </w:r>
          </w:p>
        </w:tc>
        <w:tc>
          <w:tcPr>
            <w:tcW w:w="1531" w:type="dxa"/>
            <w:vAlign w:val="center"/>
          </w:tcPr>
          <w:p w14:paraId="5193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管雯莹</w:t>
            </w:r>
          </w:p>
        </w:tc>
        <w:tc>
          <w:tcPr>
            <w:tcW w:w="1777" w:type="dxa"/>
            <w:vAlign w:val="center"/>
          </w:tcPr>
          <w:p w14:paraId="40F0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</w:t>
            </w:r>
          </w:p>
        </w:tc>
        <w:tc>
          <w:tcPr>
            <w:tcW w:w="1223" w:type="dxa"/>
            <w:vAlign w:val="center"/>
          </w:tcPr>
          <w:p w14:paraId="1E6CB76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二等奖</w:t>
            </w:r>
          </w:p>
        </w:tc>
        <w:tc>
          <w:tcPr>
            <w:tcW w:w="1684" w:type="dxa"/>
            <w:vAlign w:val="center"/>
          </w:tcPr>
          <w:p w14:paraId="0022C70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3000</w:t>
            </w:r>
          </w:p>
        </w:tc>
        <w:tc>
          <w:tcPr>
            <w:tcW w:w="1166" w:type="dxa"/>
            <w:vAlign w:val="center"/>
          </w:tcPr>
          <w:p w14:paraId="33D6C84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950B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17034C0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15</w:t>
            </w:r>
          </w:p>
        </w:tc>
        <w:tc>
          <w:tcPr>
            <w:tcW w:w="1531" w:type="dxa"/>
            <w:vAlign w:val="center"/>
          </w:tcPr>
          <w:p w14:paraId="6B74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唐涵滢</w:t>
            </w:r>
          </w:p>
        </w:tc>
        <w:tc>
          <w:tcPr>
            <w:tcW w:w="1777" w:type="dxa"/>
            <w:vAlign w:val="center"/>
          </w:tcPr>
          <w:p w14:paraId="69A0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规划2201</w:t>
            </w:r>
          </w:p>
        </w:tc>
        <w:tc>
          <w:tcPr>
            <w:tcW w:w="1223" w:type="dxa"/>
            <w:vAlign w:val="center"/>
          </w:tcPr>
          <w:p w14:paraId="33EFF13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二等奖</w:t>
            </w:r>
          </w:p>
        </w:tc>
        <w:tc>
          <w:tcPr>
            <w:tcW w:w="1684" w:type="dxa"/>
            <w:vAlign w:val="center"/>
          </w:tcPr>
          <w:p w14:paraId="021D70F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3000</w:t>
            </w:r>
          </w:p>
        </w:tc>
        <w:tc>
          <w:tcPr>
            <w:tcW w:w="1166" w:type="dxa"/>
            <w:vAlign w:val="center"/>
          </w:tcPr>
          <w:p w14:paraId="03CF1CE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F883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0EF7BCA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16</w:t>
            </w:r>
          </w:p>
        </w:tc>
        <w:tc>
          <w:tcPr>
            <w:tcW w:w="1531" w:type="dxa"/>
            <w:vAlign w:val="center"/>
          </w:tcPr>
          <w:p w14:paraId="57AF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</w:t>
            </w:r>
          </w:p>
        </w:tc>
        <w:tc>
          <w:tcPr>
            <w:tcW w:w="1777" w:type="dxa"/>
            <w:vAlign w:val="center"/>
          </w:tcPr>
          <w:p w14:paraId="2B93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旅游22博</w:t>
            </w:r>
          </w:p>
        </w:tc>
        <w:tc>
          <w:tcPr>
            <w:tcW w:w="1223" w:type="dxa"/>
            <w:vAlign w:val="center"/>
          </w:tcPr>
          <w:p w14:paraId="3EFF202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二等奖</w:t>
            </w:r>
          </w:p>
        </w:tc>
        <w:tc>
          <w:tcPr>
            <w:tcW w:w="1684" w:type="dxa"/>
            <w:vAlign w:val="center"/>
          </w:tcPr>
          <w:p w14:paraId="3740525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3000</w:t>
            </w:r>
          </w:p>
        </w:tc>
        <w:tc>
          <w:tcPr>
            <w:tcW w:w="1166" w:type="dxa"/>
            <w:vAlign w:val="center"/>
          </w:tcPr>
          <w:p w14:paraId="1C78A69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F78A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1CEFB78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17</w:t>
            </w:r>
          </w:p>
        </w:tc>
        <w:tc>
          <w:tcPr>
            <w:tcW w:w="1531" w:type="dxa"/>
            <w:vAlign w:val="center"/>
          </w:tcPr>
          <w:p w14:paraId="7062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张杭</w:t>
            </w:r>
          </w:p>
        </w:tc>
        <w:tc>
          <w:tcPr>
            <w:tcW w:w="1777" w:type="dxa"/>
            <w:vAlign w:val="center"/>
          </w:tcPr>
          <w:p w14:paraId="75D7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规划2001</w:t>
            </w:r>
          </w:p>
        </w:tc>
        <w:tc>
          <w:tcPr>
            <w:tcW w:w="1223" w:type="dxa"/>
            <w:vAlign w:val="center"/>
          </w:tcPr>
          <w:p w14:paraId="295EED3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5409E7A1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1631456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3AF3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58F3795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18</w:t>
            </w:r>
          </w:p>
        </w:tc>
        <w:tc>
          <w:tcPr>
            <w:tcW w:w="1531" w:type="dxa"/>
            <w:vAlign w:val="center"/>
          </w:tcPr>
          <w:p w14:paraId="61AA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张均龙</w:t>
            </w:r>
          </w:p>
        </w:tc>
        <w:tc>
          <w:tcPr>
            <w:tcW w:w="1777" w:type="dxa"/>
            <w:vAlign w:val="center"/>
          </w:tcPr>
          <w:p w14:paraId="55B1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旅游2001</w:t>
            </w:r>
          </w:p>
        </w:tc>
        <w:tc>
          <w:tcPr>
            <w:tcW w:w="1223" w:type="dxa"/>
            <w:vAlign w:val="center"/>
          </w:tcPr>
          <w:p w14:paraId="66A88B1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65057B7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4A6A9A7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77B9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72F073B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19</w:t>
            </w:r>
          </w:p>
        </w:tc>
        <w:tc>
          <w:tcPr>
            <w:tcW w:w="1531" w:type="dxa"/>
            <w:vAlign w:val="center"/>
          </w:tcPr>
          <w:p w14:paraId="2A1F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温从鼎</w:t>
            </w:r>
          </w:p>
        </w:tc>
        <w:tc>
          <w:tcPr>
            <w:tcW w:w="1777" w:type="dxa"/>
            <w:vAlign w:val="center"/>
          </w:tcPr>
          <w:p w14:paraId="45F1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旅游2002</w:t>
            </w:r>
          </w:p>
        </w:tc>
        <w:tc>
          <w:tcPr>
            <w:tcW w:w="1223" w:type="dxa"/>
            <w:vAlign w:val="center"/>
          </w:tcPr>
          <w:p w14:paraId="517FC5F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33424B0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0C606DD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953A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7706639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</w:p>
        </w:tc>
        <w:tc>
          <w:tcPr>
            <w:tcW w:w="1531" w:type="dxa"/>
            <w:vAlign w:val="center"/>
          </w:tcPr>
          <w:p w14:paraId="7F6B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徐佩佩</w:t>
            </w:r>
          </w:p>
        </w:tc>
        <w:tc>
          <w:tcPr>
            <w:tcW w:w="1777" w:type="dxa"/>
            <w:vAlign w:val="center"/>
          </w:tcPr>
          <w:p w14:paraId="52AE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旅游22A</w:t>
            </w:r>
          </w:p>
        </w:tc>
        <w:tc>
          <w:tcPr>
            <w:tcW w:w="1223" w:type="dxa"/>
            <w:vAlign w:val="center"/>
          </w:tcPr>
          <w:p w14:paraId="23E9779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18E50F7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48D939D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F79F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2CDC1E1C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1531" w:type="dxa"/>
            <w:vAlign w:val="center"/>
          </w:tcPr>
          <w:p w14:paraId="564D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吴嘉宸</w:t>
            </w:r>
          </w:p>
        </w:tc>
        <w:tc>
          <w:tcPr>
            <w:tcW w:w="1777" w:type="dxa"/>
            <w:vAlign w:val="center"/>
          </w:tcPr>
          <w:p w14:paraId="76F3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规划2001</w:t>
            </w:r>
          </w:p>
        </w:tc>
        <w:tc>
          <w:tcPr>
            <w:tcW w:w="1223" w:type="dxa"/>
            <w:vAlign w:val="center"/>
          </w:tcPr>
          <w:p w14:paraId="0688A64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1F64D7E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258B91C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551F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321702B8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1531" w:type="dxa"/>
            <w:vAlign w:val="center"/>
          </w:tcPr>
          <w:p w14:paraId="6472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高平训</w:t>
            </w:r>
          </w:p>
        </w:tc>
        <w:tc>
          <w:tcPr>
            <w:tcW w:w="1777" w:type="dxa"/>
            <w:vAlign w:val="center"/>
          </w:tcPr>
          <w:p w14:paraId="78F2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规划2101</w:t>
            </w:r>
          </w:p>
        </w:tc>
        <w:tc>
          <w:tcPr>
            <w:tcW w:w="1223" w:type="dxa"/>
            <w:vAlign w:val="center"/>
          </w:tcPr>
          <w:p w14:paraId="6796A80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5DB1FFD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5944F8A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45B3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0CB4D792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23</w:t>
            </w:r>
          </w:p>
        </w:tc>
        <w:tc>
          <w:tcPr>
            <w:tcW w:w="1531" w:type="dxa"/>
            <w:vAlign w:val="center"/>
          </w:tcPr>
          <w:p w14:paraId="7B86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冯金晗</w:t>
            </w:r>
          </w:p>
        </w:tc>
        <w:tc>
          <w:tcPr>
            <w:tcW w:w="1777" w:type="dxa"/>
            <w:vAlign w:val="center"/>
          </w:tcPr>
          <w:p w14:paraId="544B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规划2102</w:t>
            </w:r>
          </w:p>
        </w:tc>
        <w:tc>
          <w:tcPr>
            <w:tcW w:w="1223" w:type="dxa"/>
            <w:vAlign w:val="center"/>
          </w:tcPr>
          <w:p w14:paraId="4A5597D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217836B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0AD9FD2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52CA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4ED99985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24</w:t>
            </w:r>
          </w:p>
        </w:tc>
        <w:tc>
          <w:tcPr>
            <w:tcW w:w="1531" w:type="dxa"/>
            <w:vAlign w:val="center"/>
          </w:tcPr>
          <w:p w14:paraId="23316213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龚心远</w:t>
            </w:r>
          </w:p>
        </w:tc>
        <w:tc>
          <w:tcPr>
            <w:tcW w:w="1777" w:type="dxa"/>
            <w:vAlign w:val="center"/>
          </w:tcPr>
          <w:p w14:paraId="4CA2B87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规划2102</w:t>
            </w:r>
          </w:p>
        </w:tc>
        <w:tc>
          <w:tcPr>
            <w:tcW w:w="1223" w:type="dxa"/>
            <w:vAlign w:val="center"/>
          </w:tcPr>
          <w:p w14:paraId="48771C1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2857E4E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20441F4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FA97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572F6A2D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25</w:t>
            </w:r>
          </w:p>
        </w:tc>
        <w:tc>
          <w:tcPr>
            <w:tcW w:w="1531" w:type="dxa"/>
            <w:vAlign w:val="center"/>
          </w:tcPr>
          <w:p w14:paraId="57AB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龙镜如</w:t>
            </w:r>
          </w:p>
        </w:tc>
        <w:tc>
          <w:tcPr>
            <w:tcW w:w="1777" w:type="dxa"/>
            <w:vAlign w:val="center"/>
          </w:tcPr>
          <w:p w14:paraId="2AE2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旅游2202</w:t>
            </w:r>
          </w:p>
        </w:tc>
        <w:tc>
          <w:tcPr>
            <w:tcW w:w="1223" w:type="dxa"/>
            <w:vAlign w:val="center"/>
          </w:tcPr>
          <w:p w14:paraId="7999941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03D53F0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474A0E6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F8A2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333A1380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26</w:t>
            </w:r>
          </w:p>
        </w:tc>
        <w:tc>
          <w:tcPr>
            <w:tcW w:w="1531" w:type="dxa"/>
            <w:vAlign w:val="center"/>
          </w:tcPr>
          <w:p w14:paraId="5FA6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岳芷帆</w:t>
            </w:r>
          </w:p>
        </w:tc>
        <w:tc>
          <w:tcPr>
            <w:tcW w:w="1777" w:type="dxa"/>
            <w:vAlign w:val="center"/>
          </w:tcPr>
          <w:p w14:paraId="145E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规划2201</w:t>
            </w:r>
          </w:p>
        </w:tc>
        <w:tc>
          <w:tcPr>
            <w:tcW w:w="1223" w:type="dxa"/>
            <w:vAlign w:val="center"/>
          </w:tcPr>
          <w:p w14:paraId="1C77FD1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4F6BA2C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0934D43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36CB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7AA57AAA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27</w:t>
            </w:r>
          </w:p>
        </w:tc>
        <w:tc>
          <w:tcPr>
            <w:tcW w:w="1531" w:type="dxa"/>
            <w:vAlign w:val="center"/>
          </w:tcPr>
          <w:p w14:paraId="66DD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叶志一</w:t>
            </w:r>
          </w:p>
        </w:tc>
        <w:tc>
          <w:tcPr>
            <w:tcW w:w="1777" w:type="dxa"/>
            <w:vAlign w:val="center"/>
          </w:tcPr>
          <w:p w14:paraId="1413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旅游2202</w:t>
            </w:r>
          </w:p>
        </w:tc>
        <w:tc>
          <w:tcPr>
            <w:tcW w:w="1223" w:type="dxa"/>
            <w:vAlign w:val="center"/>
          </w:tcPr>
          <w:p w14:paraId="0B6DD48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1898CAC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6AF63CC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823D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2C5C780A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28</w:t>
            </w:r>
          </w:p>
        </w:tc>
        <w:tc>
          <w:tcPr>
            <w:tcW w:w="1531" w:type="dxa"/>
            <w:vAlign w:val="center"/>
          </w:tcPr>
          <w:p w14:paraId="3139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王茹芳</w:t>
            </w:r>
          </w:p>
        </w:tc>
        <w:tc>
          <w:tcPr>
            <w:tcW w:w="1777" w:type="dxa"/>
            <w:vAlign w:val="center"/>
          </w:tcPr>
          <w:p w14:paraId="6754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旅游2202</w:t>
            </w:r>
          </w:p>
        </w:tc>
        <w:tc>
          <w:tcPr>
            <w:tcW w:w="1223" w:type="dxa"/>
            <w:vAlign w:val="center"/>
          </w:tcPr>
          <w:p w14:paraId="0143656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6496E0F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4F7888E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695F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5F83EA94"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29</w:t>
            </w:r>
          </w:p>
        </w:tc>
        <w:tc>
          <w:tcPr>
            <w:tcW w:w="1531" w:type="dxa"/>
            <w:vAlign w:val="center"/>
          </w:tcPr>
          <w:p w14:paraId="5EC4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徐檬莎</w:t>
            </w:r>
          </w:p>
        </w:tc>
        <w:tc>
          <w:tcPr>
            <w:tcW w:w="1777" w:type="dxa"/>
            <w:vAlign w:val="center"/>
          </w:tcPr>
          <w:p w14:paraId="7F86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旅游2201</w:t>
            </w:r>
          </w:p>
        </w:tc>
        <w:tc>
          <w:tcPr>
            <w:tcW w:w="1223" w:type="dxa"/>
            <w:vAlign w:val="center"/>
          </w:tcPr>
          <w:p w14:paraId="447355D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672E23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3F6404A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B7D3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483C81D9">
            <w:pPr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531" w:type="dxa"/>
            <w:vAlign w:val="center"/>
          </w:tcPr>
          <w:p w14:paraId="3954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</w:t>
            </w:r>
          </w:p>
        </w:tc>
        <w:tc>
          <w:tcPr>
            <w:tcW w:w="1777" w:type="dxa"/>
            <w:vAlign w:val="center"/>
          </w:tcPr>
          <w:p w14:paraId="7969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规划2201</w:t>
            </w:r>
          </w:p>
        </w:tc>
        <w:tc>
          <w:tcPr>
            <w:tcW w:w="1223" w:type="dxa"/>
            <w:vAlign w:val="center"/>
          </w:tcPr>
          <w:p w14:paraId="241800F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66C211A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5B8CA4D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C2D5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18BA3384">
            <w:pPr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1531" w:type="dxa"/>
            <w:vAlign w:val="center"/>
          </w:tcPr>
          <w:p w14:paraId="5342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殷朵朵</w:t>
            </w:r>
          </w:p>
        </w:tc>
        <w:tc>
          <w:tcPr>
            <w:tcW w:w="1777" w:type="dxa"/>
            <w:vAlign w:val="center"/>
          </w:tcPr>
          <w:p w14:paraId="6A24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规划2301</w:t>
            </w:r>
          </w:p>
        </w:tc>
        <w:tc>
          <w:tcPr>
            <w:tcW w:w="1223" w:type="dxa"/>
            <w:vAlign w:val="center"/>
          </w:tcPr>
          <w:p w14:paraId="0DD8459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7E93629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5493583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AA1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7EAF65F5">
            <w:pPr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1531" w:type="dxa"/>
            <w:vAlign w:val="center"/>
          </w:tcPr>
          <w:p w14:paraId="18AF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赵燕宇</w:t>
            </w:r>
          </w:p>
        </w:tc>
        <w:tc>
          <w:tcPr>
            <w:tcW w:w="1777" w:type="dxa"/>
            <w:vAlign w:val="center"/>
          </w:tcPr>
          <w:p w14:paraId="086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规划2102</w:t>
            </w:r>
          </w:p>
        </w:tc>
        <w:tc>
          <w:tcPr>
            <w:tcW w:w="1223" w:type="dxa"/>
            <w:vAlign w:val="center"/>
          </w:tcPr>
          <w:p w14:paraId="1622828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1000DCF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204846D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80A5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59D43A2D">
            <w:pPr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33</w:t>
            </w:r>
          </w:p>
        </w:tc>
        <w:tc>
          <w:tcPr>
            <w:tcW w:w="1531" w:type="dxa"/>
            <w:vAlign w:val="center"/>
          </w:tcPr>
          <w:p w14:paraId="541B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江乐怡</w:t>
            </w:r>
          </w:p>
        </w:tc>
        <w:tc>
          <w:tcPr>
            <w:tcW w:w="1777" w:type="dxa"/>
            <w:vAlign w:val="center"/>
          </w:tcPr>
          <w:p w14:paraId="2363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规划2102</w:t>
            </w:r>
          </w:p>
        </w:tc>
        <w:tc>
          <w:tcPr>
            <w:tcW w:w="1223" w:type="dxa"/>
            <w:vAlign w:val="center"/>
          </w:tcPr>
          <w:p w14:paraId="1574299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4A8AD59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1C1338B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2B2A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50B9E4FA">
            <w:pPr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34</w:t>
            </w:r>
          </w:p>
        </w:tc>
        <w:tc>
          <w:tcPr>
            <w:tcW w:w="1531" w:type="dxa"/>
            <w:vAlign w:val="center"/>
          </w:tcPr>
          <w:p w14:paraId="6DBA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陈玲茜</w:t>
            </w:r>
          </w:p>
        </w:tc>
        <w:tc>
          <w:tcPr>
            <w:tcW w:w="1777" w:type="dxa"/>
            <w:vAlign w:val="center"/>
          </w:tcPr>
          <w:p w14:paraId="089FB49F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规划22研</w:t>
            </w:r>
          </w:p>
        </w:tc>
        <w:tc>
          <w:tcPr>
            <w:tcW w:w="1223" w:type="dxa"/>
            <w:vAlign w:val="center"/>
          </w:tcPr>
          <w:p w14:paraId="21069A5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453672C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2501EF0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6874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63A9FD49">
            <w:pPr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35</w:t>
            </w:r>
          </w:p>
        </w:tc>
        <w:tc>
          <w:tcPr>
            <w:tcW w:w="1531" w:type="dxa"/>
            <w:vAlign w:val="center"/>
          </w:tcPr>
          <w:p w14:paraId="0578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王雯雯</w:t>
            </w:r>
          </w:p>
        </w:tc>
        <w:tc>
          <w:tcPr>
            <w:tcW w:w="1777" w:type="dxa"/>
            <w:vAlign w:val="center"/>
          </w:tcPr>
          <w:p w14:paraId="634B11FB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旅游22研</w:t>
            </w:r>
          </w:p>
        </w:tc>
        <w:tc>
          <w:tcPr>
            <w:tcW w:w="1223" w:type="dxa"/>
            <w:vAlign w:val="center"/>
          </w:tcPr>
          <w:p w14:paraId="187AEFD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4B07B44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5793CBC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5EF6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" w:type="dxa"/>
            <w:vAlign w:val="center"/>
          </w:tcPr>
          <w:p w14:paraId="0D9AD8D8">
            <w:pPr>
              <w:jc w:val="center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36</w:t>
            </w:r>
          </w:p>
        </w:tc>
        <w:tc>
          <w:tcPr>
            <w:tcW w:w="1531" w:type="dxa"/>
            <w:vAlign w:val="center"/>
          </w:tcPr>
          <w:p w14:paraId="2212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1777" w:type="dxa"/>
            <w:vAlign w:val="center"/>
          </w:tcPr>
          <w:p w14:paraId="20B6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旅游22研</w:t>
            </w:r>
          </w:p>
        </w:tc>
        <w:tc>
          <w:tcPr>
            <w:tcW w:w="1223" w:type="dxa"/>
            <w:vAlign w:val="center"/>
          </w:tcPr>
          <w:p w14:paraId="6720CEF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三等奖</w:t>
            </w:r>
          </w:p>
        </w:tc>
        <w:tc>
          <w:tcPr>
            <w:tcW w:w="1684" w:type="dxa"/>
            <w:vAlign w:val="center"/>
          </w:tcPr>
          <w:p w14:paraId="737B3A4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2000</w:t>
            </w:r>
          </w:p>
        </w:tc>
        <w:tc>
          <w:tcPr>
            <w:tcW w:w="1166" w:type="dxa"/>
            <w:vAlign w:val="center"/>
          </w:tcPr>
          <w:p w14:paraId="0904DBD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 w14:paraId="5F3100AB">
      <w:pPr>
        <w:rPr>
          <w:rFonts w:ascii="仿宋_GB2312" w:eastAsia="仿宋_GB2312"/>
          <w:sz w:val="28"/>
          <w:szCs w:val="28"/>
        </w:rPr>
      </w:pPr>
    </w:p>
    <w:p w14:paraId="6C6FC5D1">
      <w:pPr>
        <w:widowControl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lang w:val="en-US" w:eastAsia="zh-CN"/>
        </w:rPr>
        <w:t>经费使用情况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42"/>
        <w:gridCol w:w="4361"/>
        <w:gridCol w:w="1293"/>
        <w:gridCol w:w="1164"/>
      </w:tblGrid>
      <w:tr w14:paraId="065E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2AEDF74A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序号</w:t>
            </w:r>
          </w:p>
        </w:tc>
        <w:tc>
          <w:tcPr>
            <w:tcW w:w="1742" w:type="dxa"/>
            <w:vAlign w:val="center"/>
          </w:tcPr>
          <w:p w14:paraId="173AD6AF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支出项目</w:t>
            </w:r>
          </w:p>
        </w:tc>
        <w:tc>
          <w:tcPr>
            <w:tcW w:w="4361" w:type="dxa"/>
            <w:vAlign w:val="center"/>
          </w:tcPr>
          <w:p w14:paraId="45E1BE5E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支出明细</w:t>
            </w:r>
          </w:p>
        </w:tc>
        <w:tc>
          <w:tcPr>
            <w:tcW w:w="1293" w:type="dxa"/>
            <w:vAlign w:val="center"/>
          </w:tcPr>
          <w:p w14:paraId="73B6C4BC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金额</w:t>
            </w:r>
          </w:p>
        </w:tc>
        <w:tc>
          <w:tcPr>
            <w:tcW w:w="1164" w:type="dxa"/>
            <w:vAlign w:val="center"/>
          </w:tcPr>
          <w:p w14:paraId="6199D916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</w:tr>
      <w:tr w14:paraId="00ED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8" w:type="dxa"/>
            <w:vAlign w:val="center"/>
          </w:tcPr>
          <w:p w14:paraId="5566F3B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42" w:type="dxa"/>
            <w:vAlign w:val="center"/>
          </w:tcPr>
          <w:p w14:paraId="5382730F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奖助学金</w:t>
            </w:r>
          </w:p>
        </w:tc>
        <w:tc>
          <w:tcPr>
            <w:tcW w:w="4361" w:type="dxa"/>
            <w:vAlign w:val="center"/>
          </w:tcPr>
          <w:p w14:paraId="76B698BC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沈潘琳等36名学生奖学金费用</w:t>
            </w:r>
          </w:p>
        </w:tc>
        <w:tc>
          <w:tcPr>
            <w:tcW w:w="1293" w:type="dxa"/>
            <w:vAlign w:val="center"/>
          </w:tcPr>
          <w:p w14:paraId="1317B3E5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100000</w:t>
            </w:r>
          </w:p>
        </w:tc>
        <w:tc>
          <w:tcPr>
            <w:tcW w:w="1164" w:type="dxa"/>
            <w:vAlign w:val="center"/>
          </w:tcPr>
          <w:p w14:paraId="76989146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 w14:paraId="2F5A4688">
      <w:pPr>
        <w:adjustRightInd w:val="0"/>
        <w:snapToGrid w:val="0"/>
        <w:rPr>
          <w:rFonts w:hint="default" w:asciiTheme="minorEastAsia" w:hAnsiTheme="minorEastAsia"/>
          <w:b/>
          <w:bCs/>
          <w:szCs w:val="21"/>
          <w:lang w:val="en-US" w:eastAsia="zh-CN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说明：支出项目及明细可以根据项目实际需要删除、修改。</w:t>
      </w:r>
    </w:p>
    <w:p w14:paraId="7DF48200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500BA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浙江工商大学教育基金会项目受益人评价调查表</w:t>
      </w:r>
    </w:p>
    <w:tbl>
      <w:tblPr>
        <w:tblStyle w:val="13"/>
        <w:tblW w:w="7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70"/>
        <w:gridCol w:w="567"/>
        <w:gridCol w:w="851"/>
        <w:gridCol w:w="425"/>
        <w:gridCol w:w="851"/>
        <w:gridCol w:w="1336"/>
        <w:gridCol w:w="6"/>
      </w:tblGrid>
      <w:tr w14:paraId="69186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7742" w:type="dxa"/>
            <w:gridSpan w:val="7"/>
            <w:vAlign w:val="center"/>
          </w:tcPr>
          <w:p w14:paraId="57106C18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 xml:space="preserve">  项目名称：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第六空间奖学金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 xml:space="preserve">                 调查时间: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</w:t>
            </w:r>
          </w:p>
        </w:tc>
      </w:tr>
      <w:tr w14:paraId="63ABF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441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评价质量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4865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C28F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较好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A125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262F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</w:t>
            </w:r>
          </w:p>
        </w:tc>
      </w:tr>
      <w:tr w14:paraId="74EDD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AA9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综合评价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BF88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仿宋" w:cs="Arial"/>
              </w:rPr>
              <w:t>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69FF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588C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307A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20C8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291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受益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感言</w:t>
            </w:r>
          </w:p>
        </w:tc>
        <w:tc>
          <w:tcPr>
            <w:tcW w:w="56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9ED5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05A2313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4FD0DB0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31A31F3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1278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感谢刑积国学长对我们的奖学金赞助，也非常荣幸可以获得第六空间奖学金。这份奖学金不仅是对我努力学习的认可和鼓励，更是对未来的期许。我一定会珍惜这份荣誉，今后也会继续努力追求自己的目标，以实际行动回馈社会，帮助更多需要帮助的人。</w:t>
            </w:r>
          </w:p>
          <w:p w14:paraId="17FBE54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4EF41F8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3AD8247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6D7EE32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1EA5B48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62A8EE4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0D5D795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A6B3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F3BA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受益人签名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AF4B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陈嘉恺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8DEE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7088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18258140513</w:t>
            </w:r>
          </w:p>
        </w:tc>
      </w:tr>
    </w:tbl>
    <w:p w14:paraId="2ACE3509">
      <w:pPr>
        <w:rPr>
          <w:rFonts w:hint="eastAsia" w:asciiTheme="minorEastAsia" w:hAnsiTheme="minorEastAsia"/>
          <w:b/>
          <w:bCs/>
          <w:szCs w:val="21"/>
          <w:lang w:val="en-US" w:eastAsia="zh-CN"/>
        </w:rPr>
      </w:pPr>
    </w:p>
    <w:p w14:paraId="557E03D4">
      <w:pPr>
        <w:rPr>
          <w:rFonts w:hint="default" w:ascii="仿宋_GB2312" w:eastAsia="仿宋_GB2312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说明：</w:t>
      </w:r>
      <w:r>
        <w:rPr>
          <w:rFonts w:hint="eastAsia" w:ascii="仿宋_GB2312" w:eastAsia="仿宋_GB2312" w:hAnsiTheme="minorEastAsia"/>
          <w:b/>
          <w:bCs/>
          <w:szCs w:val="21"/>
          <w:lang w:val="en-US" w:eastAsia="zh-CN"/>
        </w:rPr>
        <w:t>请至少邀请2名受益人（教师、学生）参与评价。</w:t>
      </w:r>
    </w:p>
    <w:p w14:paraId="2D8FAE4D">
      <w:pPr>
        <w:rPr>
          <w:rFonts w:ascii="仿宋_GB2312" w:eastAsia="仿宋_GB2312" w:hAnsiTheme="minorEastAsia"/>
          <w:szCs w:val="21"/>
        </w:rPr>
      </w:pPr>
    </w:p>
    <w:p w14:paraId="4CD32D37">
      <w:pPr>
        <w:rPr>
          <w:rFonts w:ascii="仿宋_GB2312" w:eastAsia="仿宋_GB2312" w:hAnsiTheme="minorEastAsia"/>
          <w:szCs w:val="21"/>
        </w:rPr>
      </w:pPr>
    </w:p>
    <w:p w14:paraId="2870C8C0">
      <w:pPr>
        <w:rPr>
          <w:rFonts w:ascii="仿宋_GB2312" w:eastAsia="仿宋_GB2312" w:hAnsiTheme="minorEastAsia"/>
          <w:szCs w:val="21"/>
        </w:rPr>
      </w:pPr>
    </w:p>
    <w:p w14:paraId="6AA56E7C">
      <w:pPr>
        <w:rPr>
          <w:rFonts w:ascii="仿宋_GB2312" w:eastAsia="仿宋_GB2312" w:hAnsiTheme="minorEastAsia"/>
          <w:szCs w:val="21"/>
        </w:rPr>
      </w:pPr>
    </w:p>
    <w:p w14:paraId="7FEC43D8">
      <w:pPr>
        <w:rPr>
          <w:rFonts w:ascii="仿宋_GB2312" w:eastAsia="仿宋_GB2312" w:hAnsiTheme="minorEastAsia"/>
          <w:szCs w:val="21"/>
        </w:rPr>
      </w:pPr>
    </w:p>
    <w:p w14:paraId="53C1CB08">
      <w:pPr>
        <w:rPr>
          <w:rFonts w:ascii="仿宋_GB2312" w:eastAsia="仿宋_GB2312" w:hAnsiTheme="minorEastAsia"/>
          <w:szCs w:val="21"/>
        </w:rPr>
      </w:pPr>
    </w:p>
    <w:p w14:paraId="2C3D9133">
      <w:pPr>
        <w:rPr>
          <w:rFonts w:ascii="仿宋_GB2312" w:eastAsia="仿宋_GB2312" w:hAnsiTheme="minorEastAsia"/>
          <w:szCs w:val="21"/>
        </w:rPr>
      </w:pPr>
    </w:p>
    <w:p w14:paraId="79A76A76">
      <w:pPr>
        <w:rPr>
          <w:rFonts w:ascii="仿宋_GB2312" w:eastAsia="仿宋_GB2312" w:hAnsiTheme="minorEastAsia"/>
          <w:szCs w:val="21"/>
        </w:rPr>
      </w:pPr>
    </w:p>
    <w:p w14:paraId="3B75A980">
      <w:pPr>
        <w:rPr>
          <w:rFonts w:ascii="仿宋_GB2312" w:eastAsia="仿宋_GB2312" w:hAnsiTheme="minorEastAsia"/>
          <w:szCs w:val="21"/>
        </w:rPr>
      </w:pPr>
    </w:p>
    <w:p w14:paraId="228878D1">
      <w:pPr>
        <w:rPr>
          <w:rFonts w:ascii="仿宋_GB2312" w:eastAsia="仿宋_GB2312" w:hAnsiTheme="minorEastAsia"/>
          <w:szCs w:val="21"/>
        </w:rPr>
      </w:pPr>
    </w:p>
    <w:p w14:paraId="281911BC">
      <w:pPr>
        <w:rPr>
          <w:rFonts w:ascii="仿宋_GB2312" w:eastAsia="仿宋_GB2312" w:hAnsiTheme="minorEastAsia"/>
          <w:szCs w:val="21"/>
        </w:rPr>
      </w:pPr>
    </w:p>
    <w:p w14:paraId="2B64BD5E">
      <w:pPr>
        <w:rPr>
          <w:rFonts w:ascii="仿宋_GB2312" w:eastAsia="仿宋_GB2312" w:hAnsiTheme="minorEastAsia"/>
          <w:szCs w:val="21"/>
        </w:rPr>
      </w:pPr>
    </w:p>
    <w:p w14:paraId="7E8BE25D">
      <w:pPr>
        <w:rPr>
          <w:rFonts w:ascii="仿宋_GB2312" w:eastAsia="仿宋_GB2312" w:hAnsiTheme="minorEastAsia"/>
          <w:szCs w:val="21"/>
        </w:rPr>
      </w:pPr>
    </w:p>
    <w:tbl>
      <w:tblPr>
        <w:tblStyle w:val="13"/>
        <w:tblW w:w="7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70"/>
        <w:gridCol w:w="567"/>
        <w:gridCol w:w="851"/>
        <w:gridCol w:w="425"/>
        <w:gridCol w:w="851"/>
        <w:gridCol w:w="1336"/>
        <w:gridCol w:w="6"/>
      </w:tblGrid>
      <w:tr w14:paraId="28782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7742" w:type="dxa"/>
            <w:gridSpan w:val="7"/>
            <w:vAlign w:val="center"/>
          </w:tcPr>
          <w:p w14:paraId="1C149ADF"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 xml:space="preserve">  项目名称：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第六空间奖学金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 xml:space="preserve">                 调查时间: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</w:t>
            </w:r>
          </w:p>
        </w:tc>
      </w:tr>
      <w:tr w14:paraId="3C8F7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7387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评价质量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F1BD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E89F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较好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F336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一般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3083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</w:t>
            </w:r>
          </w:p>
        </w:tc>
      </w:tr>
      <w:tr w14:paraId="58FFA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6B1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综合评价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F7A5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default" w:ascii="Arial" w:hAnsi="Arial" w:eastAsia="仿宋" w:cs="Arial"/>
              </w:rPr>
              <w:t>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4271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6FB0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0A59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B472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54C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受益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感言</w:t>
            </w:r>
          </w:p>
        </w:tc>
        <w:tc>
          <w:tcPr>
            <w:tcW w:w="56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BBE4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6C7089A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51248F4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745DB0C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034B3C8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荣幸能够获得“第六空间”一等奖奖学金，我深感激动与感激。这份荣誉不仅是对我过去努力的肯定，更是对我未来发展的鼓舞。在此，我要衷心感谢校友的慷慨赞助和学校的悉心培养。这份奖学金将为我提供更大的学习动力和更广阔的发展空间，让我更有信心去追求自己的梦想。我将倍加珍惜这份来之不易的荣誉，继续努力，不断提升自己，以更加优异的成绩回报校友和学校对我的期望与栽培，同时也希望能为社会的进步贡献自己的一份力量。</w:t>
            </w:r>
          </w:p>
          <w:p w14:paraId="7233E5E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3CEA53E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06DE387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76BB0A4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7A79F7B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6453342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0C8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4AE4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受益人签名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3E2A">
            <w:pPr>
              <w:widowControl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鲍禾易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F6A8"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1213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18157631112</w:t>
            </w:r>
          </w:p>
        </w:tc>
      </w:tr>
    </w:tbl>
    <w:p w14:paraId="0EFE9F81">
      <w:pPr>
        <w:rPr>
          <w:rFonts w:ascii="仿宋_GB2312" w:eastAsia="仿宋_GB2312" w:cs="宋体" w:hAnsiTheme="minorEastAsia"/>
          <w:kern w:val="0"/>
          <w:sz w:val="28"/>
          <w:szCs w:val="28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 w14:paraId="42CC231E">
      <w:pPr>
        <w:rPr>
          <w:rFonts w:hint="eastAsia" w:ascii="仿宋_GB2312" w:eastAsia="仿宋_GB2312" w:hAnsiTheme="minorEastAsia"/>
          <w:b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</w:p>
    <w:p w14:paraId="04D76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仿宋_GB2312" w:eastAsia="仿宋_GB2312" w:hAnsiTheme="minorEastAsia"/>
          <w:b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36"/>
          <w:szCs w:val="36"/>
        </w:rPr>
        <w:t>浙江工商大学教育基金会项目志愿者评价调查表</w:t>
      </w:r>
    </w:p>
    <w:tbl>
      <w:tblPr>
        <w:tblStyle w:val="13"/>
        <w:tblW w:w="7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70"/>
        <w:gridCol w:w="567"/>
        <w:gridCol w:w="851"/>
        <w:gridCol w:w="425"/>
        <w:gridCol w:w="851"/>
        <w:gridCol w:w="1336"/>
        <w:gridCol w:w="6"/>
      </w:tblGrid>
      <w:tr w14:paraId="54801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7742" w:type="dxa"/>
            <w:gridSpan w:val="7"/>
            <w:vAlign w:val="center"/>
          </w:tcPr>
          <w:p w14:paraId="31FDD73F"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</w:rPr>
              <w:t xml:space="preserve">项目名称：                           调查时间:  </w:t>
            </w: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年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日</w:t>
            </w:r>
          </w:p>
        </w:tc>
      </w:tr>
      <w:tr w14:paraId="10DB0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EA56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评价质量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5B35A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6CDE7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41936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3C6A5"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差</w:t>
            </w:r>
          </w:p>
        </w:tc>
      </w:tr>
      <w:tr w14:paraId="2F940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595A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综合评价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C4FF3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929D4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A6C73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04C32"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</w:tr>
      <w:tr w14:paraId="04AA0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6BE2"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意见建议</w:t>
            </w:r>
          </w:p>
        </w:tc>
        <w:tc>
          <w:tcPr>
            <w:tcW w:w="56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690A8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048DE401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627BD96F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3DAE45D2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187FDADD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1F6F870F"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  <w:t>至少1人</w:t>
            </w:r>
          </w:p>
          <w:p w14:paraId="7EF93BCE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1763EFC2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707F7F6D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 w14:paraId="75EB347C"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 w14:paraId="6D5F8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B19B"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志愿者签名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E35D"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99A1"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1DFA"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</w:tr>
    </w:tbl>
    <w:p w14:paraId="2F7A81A2">
      <w:pPr>
        <w:rPr>
          <w:rFonts w:hint="default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说明：请至少</w:t>
      </w:r>
      <w:r>
        <w:rPr>
          <w:rFonts w:hint="eastAsia" w:ascii="仿宋_GB2312" w:eastAsia="仿宋_GB2312" w:hAnsiTheme="minorEastAsia"/>
          <w:b/>
          <w:bCs/>
          <w:szCs w:val="21"/>
          <w:lang w:val="en-US" w:eastAsia="zh-CN"/>
        </w:rPr>
        <w:t>邀请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1名志愿者（教师、学生）参与评价。</w:t>
      </w:r>
    </w:p>
    <w:p w14:paraId="6E52D320">
      <w:pPr>
        <w:ind w:firstLine="315" w:firstLineChars="150"/>
        <w:rPr>
          <w:rFonts w:ascii="仿宋_GB2312" w:eastAsia="仿宋_GB2312" w:hAnsiTheme="minorEastAsia"/>
          <w:szCs w:val="21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 w14:paraId="7CBE9BED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附件5：奖教奖学等评选通知</w:t>
      </w:r>
    </w:p>
    <w:p w14:paraId="566B5469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（视情况而补充）</w:t>
      </w:r>
    </w:p>
    <w:p w14:paraId="1E6B33C9">
      <w:pPr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</w:p>
    <w:p w14:paraId="6549BC61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附件6：新闻报道（附相关报道截图或网页链接）</w:t>
      </w:r>
    </w:p>
    <w:p w14:paraId="39E97DD6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（视情况而补充）</w:t>
      </w:r>
    </w:p>
    <w:p w14:paraId="7471C611">
      <w:pPr>
        <w:rPr>
          <w:rFonts w:hint="default" w:ascii="仿宋_GB2312" w:eastAsia="仿宋_GB2312" w:hAnsiTheme="minorEastAsia"/>
          <w:sz w:val="28"/>
          <w:szCs w:val="28"/>
          <w:lang w:val="en-US" w:eastAsia="zh-CN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139F4">
    <w:pPr>
      <w:pStyle w:val="9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DBA9B"/>
    <w:multiLevelType w:val="singleLevel"/>
    <w:tmpl w:val="C35DBA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jhjOTUzYjYzYTQwODZiZDk5ZTFjMjc0ZTZjOWIifQ=="/>
  </w:docVars>
  <w:rsids>
    <w:rsidRoot w:val="00061D2A"/>
    <w:rsid w:val="0002697A"/>
    <w:rsid w:val="000316B4"/>
    <w:rsid w:val="0003218B"/>
    <w:rsid w:val="0004239E"/>
    <w:rsid w:val="00045DF4"/>
    <w:rsid w:val="00047743"/>
    <w:rsid w:val="00050FE8"/>
    <w:rsid w:val="00061D2A"/>
    <w:rsid w:val="00062C29"/>
    <w:rsid w:val="000673D5"/>
    <w:rsid w:val="00071392"/>
    <w:rsid w:val="000717B9"/>
    <w:rsid w:val="00072F24"/>
    <w:rsid w:val="000A217E"/>
    <w:rsid w:val="000A2A3B"/>
    <w:rsid w:val="000A6EC1"/>
    <w:rsid w:val="000B4C69"/>
    <w:rsid w:val="000B55E5"/>
    <w:rsid w:val="000D07C1"/>
    <w:rsid w:val="000D28C9"/>
    <w:rsid w:val="000D5EC9"/>
    <w:rsid w:val="000D7929"/>
    <w:rsid w:val="000E3BD4"/>
    <w:rsid w:val="000F5555"/>
    <w:rsid w:val="000F6C29"/>
    <w:rsid w:val="00106B5B"/>
    <w:rsid w:val="00110DD8"/>
    <w:rsid w:val="00116F72"/>
    <w:rsid w:val="001214CE"/>
    <w:rsid w:val="00127C78"/>
    <w:rsid w:val="00142922"/>
    <w:rsid w:val="001468ED"/>
    <w:rsid w:val="001523F9"/>
    <w:rsid w:val="0017641A"/>
    <w:rsid w:val="00182711"/>
    <w:rsid w:val="00185DDD"/>
    <w:rsid w:val="001903EA"/>
    <w:rsid w:val="001B7420"/>
    <w:rsid w:val="001D04AC"/>
    <w:rsid w:val="001D11BD"/>
    <w:rsid w:val="001D32EE"/>
    <w:rsid w:val="001D54A9"/>
    <w:rsid w:val="001E04F9"/>
    <w:rsid w:val="001E5B4B"/>
    <w:rsid w:val="00205C1E"/>
    <w:rsid w:val="002136FD"/>
    <w:rsid w:val="00224A11"/>
    <w:rsid w:val="00232325"/>
    <w:rsid w:val="00232E50"/>
    <w:rsid w:val="00236ADB"/>
    <w:rsid w:val="002531E7"/>
    <w:rsid w:val="002533F8"/>
    <w:rsid w:val="00262979"/>
    <w:rsid w:val="00263763"/>
    <w:rsid w:val="00266931"/>
    <w:rsid w:val="00287C45"/>
    <w:rsid w:val="002B5C9F"/>
    <w:rsid w:val="002C2A82"/>
    <w:rsid w:val="002D0CD0"/>
    <w:rsid w:val="002D6B7C"/>
    <w:rsid w:val="002E5F34"/>
    <w:rsid w:val="002F39D2"/>
    <w:rsid w:val="002F5C9A"/>
    <w:rsid w:val="002F7A2D"/>
    <w:rsid w:val="0030186A"/>
    <w:rsid w:val="0032118D"/>
    <w:rsid w:val="00325ED9"/>
    <w:rsid w:val="00332102"/>
    <w:rsid w:val="00341067"/>
    <w:rsid w:val="0034374E"/>
    <w:rsid w:val="00360006"/>
    <w:rsid w:val="00361B47"/>
    <w:rsid w:val="00376194"/>
    <w:rsid w:val="003816E2"/>
    <w:rsid w:val="003A3E57"/>
    <w:rsid w:val="003A49F9"/>
    <w:rsid w:val="003D2D4E"/>
    <w:rsid w:val="003D6147"/>
    <w:rsid w:val="003F421C"/>
    <w:rsid w:val="00417DB1"/>
    <w:rsid w:val="004350E1"/>
    <w:rsid w:val="00436052"/>
    <w:rsid w:val="00443D09"/>
    <w:rsid w:val="00447742"/>
    <w:rsid w:val="004500A2"/>
    <w:rsid w:val="00455F1D"/>
    <w:rsid w:val="00457BFC"/>
    <w:rsid w:val="004771A3"/>
    <w:rsid w:val="004869F1"/>
    <w:rsid w:val="0049168F"/>
    <w:rsid w:val="004A4533"/>
    <w:rsid w:val="004B5384"/>
    <w:rsid w:val="004B6955"/>
    <w:rsid w:val="004C56E5"/>
    <w:rsid w:val="004C7299"/>
    <w:rsid w:val="004D00C4"/>
    <w:rsid w:val="004E1138"/>
    <w:rsid w:val="004E4BA2"/>
    <w:rsid w:val="004E4EC7"/>
    <w:rsid w:val="004F676B"/>
    <w:rsid w:val="00521921"/>
    <w:rsid w:val="005221BD"/>
    <w:rsid w:val="00525D78"/>
    <w:rsid w:val="005343F6"/>
    <w:rsid w:val="005345B1"/>
    <w:rsid w:val="005348F6"/>
    <w:rsid w:val="005403F9"/>
    <w:rsid w:val="005452C8"/>
    <w:rsid w:val="0054682E"/>
    <w:rsid w:val="00547D66"/>
    <w:rsid w:val="00560582"/>
    <w:rsid w:val="00567880"/>
    <w:rsid w:val="005756A5"/>
    <w:rsid w:val="00584E07"/>
    <w:rsid w:val="0058605C"/>
    <w:rsid w:val="005A4E48"/>
    <w:rsid w:val="005D1BB9"/>
    <w:rsid w:val="005D78CD"/>
    <w:rsid w:val="005E3592"/>
    <w:rsid w:val="005F29D1"/>
    <w:rsid w:val="005F4788"/>
    <w:rsid w:val="00603967"/>
    <w:rsid w:val="006055E9"/>
    <w:rsid w:val="00607EE9"/>
    <w:rsid w:val="006156BB"/>
    <w:rsid w:val="00644A74"/>
    <w:rsid w:val="00650B5E"/>
    <w:rsid w:val="006518C6"/>
    <w:rsid w:val="006618AB"/>
    <w:rsid w:val="0066214C"/>
    <w:rsid w:val="0066737E"/>
    <w:rsid w:val="006740C3"/>
    <w:rsid w:val="00683E43"/>
    <w:rsid w:val="006860A0"/>
    <w:rsid w:val="00687160"/>
    <w:rsid w:val="006B0823"/>
    <w:rsid w:val="006B25F5"/>
    <w:rsid w:val="006D5050"/>
    <w:rsid w:val="006D5E54"/>
    <w:rsid w:val="006F7EAA"/>
    <w:rsid w:val="00702334"/>
    <w:rsid w:val="007145DB"/>
    <w:rsid w:val="00715FF4"/>
    <w:rsid w:val="00716F2D"/>
    <w:rsid w:val="00727C06"/>
    <w:rsid w:val="00734932"/>
    <w:rsid w:val="00736B25"/>
    <w:rsid w:val="0074134F"/>
    <w:rsid w:val="007642CB"/>
    <w:rsid w:val="00772EA6"/>
    <w:rsid w:val="00773413"/>
    <w:rsid w:val="00781958"/>
    <w:rsid w:val="00790396"/>
    <w:rsid w:val="00792B11"/>
    <w:rsid w:val="0079366D"/>
    <w:rsid w:val="007A23D5"/>
    <w:rsid w:val="007A2BF2"/>
    <w:rsid w:val="007A5457"/>
    <w:rsid w:val="007C443F"/>
    <w:rsid w:val="007C4499"/>
    <w:rsid w:val="007C5DE3"/>
    <w:rsid w:val="007D1595"/>
    <w:rsid w:val="007F2127"/>
    <w:rsid w:val="007F77FD"/>
    <w:rsid w:val="0081012B"/>
    <w:rsid w:val="0081097A"/>
    <w:rsid w:val="008225C1"/>
    <w:rsid w:val="00825437"/>
    <w:rsid w:val="008348E6"/>
    <w:rsid w:val="00854FAF"/>
    <w:rsid w:val="00867A39"/>
    <w:rsid w:val="00867DCD"/>
    <w:rsid w:val="00871A9E"/>
    <w:rsid w:val="00880BD0"/>
    <w:rsid w:val="0088148F"/>
    <w:rsid w:val="00882290"/>
    <w:rsid w:val="00887984"/>
    <w:rsid w:val="00890F1E"/>
    <w:rsid w:val="00892299"/>
    <w:rsid w:val="0089679C"/>
    <w:rsid w:val="008E2F05"/>
    <w:rsid w:val="008E488D"/>
    <w:rsid w:val="008F09DC"/>
    <w:rsid w:val="00912212"/>
    <w:rsid w:val="00912617"/>
    <w:rsid w:val="009159A4"/>
    <w:rsid w:val="00917483"/>
    <w:rsid w:val="00917A42"/>
    <w:rsid w:val="0094360E"/>
    <w:rsid w:val="00960927"/>
    <w:rsid w:val="00960F8F"/>
    <w:rsid w:val="00964F2D"/>
    <w:rsid w:val="00976362"/>
    <w:rsid w:val="0097793C"/>
    <w:rsid w:val="00982B82"/>
    <w:rsid w:val="00986909"/>
    <w:rsid w:val="009874F6"/>
    <w:rsid w:val="00994789"/>
    <w:rsid w:val="00994E76"/>
    <w:rsid w:val="009B5CC5"/>
    <w:rsid w:val="009B6094"/>
    <w:rsid w:val="009C08EF"/>
    <w:rsid w:val="009C2BE6"/>
    <w:rsid w:val="009C4B31"/>
    <w:rsid w:val="009E257A"/>
    <w:rsid w:val="009E4A9C"/>
    <w:rsid w:val="009F41A5"/>
    <w:rsid w:val="009F68D0"/>
    <w:rsid w:val="00A17980"/>
    <w:rsid w:val="00A21D26"/>
    <w:rsid w:val="00A22937"/>
    <w:rsid w:val="00A4721C"/>
    <w:rsid w:val="00A55577"/>
    <w:rsid w:val="00A70A4C"/>
    <w:rsid w:val="00A76455"/>
    <w:rsid w:val="00A7694D"/>
    <w:rsid w:val="00A916EE"/>
    <w:rsid w:val="00A91903"/>
    <w:rsid w:val="00A97C8E"/>
    <w:rsid w:val="00A97D2B"/>
    <w:rsid w:val="00AA6715"/>
    <w:rsid w:val="00AA6A51"/>
    <w:rsid w:val="00AA7FAC"/>
    <w:rsid w:val="00AB6D2F"/>
    <w:rsid w:val="00AB6F3F"/>
    <w:rsid w:val="00B05946"/>
    <w:rsid w:val="00B1109B"/>
    <w:rsid w:val="00B1698F"/>
    <w:rsid w:val="00B174A7"/>
    <w:rsid w:val="00B268C3"/>
    <w:rsid w:val="00B37092"/>
    <w:rsid w:val="00B410A6"/>
    <w:rsid w:val="00B418DE"/>
    <w:rsid w:val="00B4375E"/>
    <w:rsid w:val="00B5212F"/>
    <w:rsid w:val="00B60455"/>
    <w:rsid w:val="00B64A35"/>
    <w:rsid w:val="00B7044A"/>
    <w:rsid w:val="00B72158"/>
    <w:rsid w:val="00B835ED"/>
    <w:rsid w:val="00B9440B"/>
    <w:rsid w:val="00BA063C"/>
    <w:rsid w:val="00BA17AF"/>
    <w:rsid w:val="00BA786A"/>
    <w:rsid w:val="00BA792C"/>
    <w:rsid w:val="00BB0D2B"/>
    <w:rsid w:val="00BB2506"/>
    <w:rsid w:val="00BB4900"/>
    <w:rsid w:val="00BC348E"/>
    <w:rsid w:val="00BC65C9"/>
    <w:rsid w:val="00BC7F46"/>
    <w:rsid w:val="00BD6742"/>
    <w:rsid w:val="00BE1BFC"/>
    <w:rsid w:val="00BE71A9"/>
    <w:rsid w:val="00BF1B31"/>
    <w:rsid w:val="00C07180"/>
    <w:rsid w:val="00C10986"/>
    <w:rsid w:val="00C1555B"/>
    <w:rsid w:val="00C349FD"/>
    <w:rsid w:val="00C35307"/>
    <w:rsid w:val="00C45CE1"/>
    <w:rsid w:val="00C5084F"/>
    <w:rsid w:val="00C51C91"/>
    <w:rsid w:val="00C54CA0"/>
    <w:rsid w:val="00C6005A"/>
    <w:rsid w:val="00C66928"/>
    <w:rsid w:val="00C7054F"/>
    <w:rsid w:val="00C822F8"/>
    <w:rsid w:val="00C91867"/>
    <w:rsid w:val="00CB628F"/>
    <w:rsid w:val="00CC5660"/>
    <w:rsid w:val="00CD2AE5"/>
    <w:rsid w:val="00CE522C"/>
    <w:rsid w:val="00CF4FA9"/>
    <w:rsid w:val="00D04D33"/>
    <w:rsid w:val="00D118AC"/>
    <w:rsid w:val="00D12FDB"/>
    <w:rsid w:val="00D3418A"/>
    <w:rsid w:val="00D50379"/>
    <w:rsid w:val="00D523FA"/>
    <w:rsid w:val="00D62D76"/>
    <w:rsid w:val="00D64B6D"/>
    <w:rsid w:val="00D80881"/>
    <w:rsid w:val="00D9024F"/>
    <w:rsid w:val="00D90AE4"/>
    <w:rsid w:val="00D95145"/>
    <w:rsid w:val="00DB2072"/>
    <w:rsid w:val="00DB7455"/>
    <w:rsid w:val="00DC15F1"/>
    <w:rsid w:val="00DE21FD"/>
    <w:rsid w:val="00DF2B7E"/>
    <w:rsid w:val="00DF3FBE"/>
    <w:rsid w:val="00DF4911"/>
    <w:rsid w:val="00E02FD5"/>
    <w:rsid w:val="00E0566B"/>
    <w:rsid w:val="00E27C97"/>
    <w:rsid w:val="00E34630"/>
    <w:rsid w:val="00E34F1B"/>
    <w:rsid w:val="00E422A3"/>
    <w:rsid w:val="00E5359D"/>
    <w:rsid w:val="00E54F69"/>
    <w:rsid w:val="00E640A8"/>
    <w:rsid w:val="00E708EC"/>
    <w:rsid w:val="00E7102C"/>
    <w:rsid w:val="00E716A4"/>
    <w:rsid w:val="00E760E0"/>
    <w:rsid w:val="00E845E8"/>
    <w:rsid w:val="00E85E7F"/>
    <w:rsid w:val="00E9305D"/>
    <w:rsid w:val="00E93BBF"/>
    <w:rsid w:val="00EA6CAE"/>
    <w:rsid w:val="00EB1594"/>
    <w:rsid w:val="00EB48F1"/>
    <w:rsid w:val="00EB6485"/>
    <w:rsid w:val="00ED53ED"/>
    <w:rsid w:val="00EF1D67"/>
    <w:rsid w:val="00EF5CF3"/>
    <w:rsid w:val="00F230F9"/>
    <w:rsid w:val="00F342D3"/>
    <w:rsid w:val="00F37EEE"/>
    <w:rsid w:val="00F47BAD"/>
    <w:rsid w:val="00F61347"/>
    <w:rsid w:val="00F6418E"/>
    <w:rsid w:val="00F911C7"/>
    <w:rsid w:val="00F97403"/>
    <w:rsid w:val="00FA26CA"/>
    <w:rsid w:val="00FA5280"/>
    <w:rsid w:val="00FB1B1B"/>
    <w:rsid w:val="00FB5E15"/>
    <w:rsid w:val="00FC7B08"/>
    <w:rsid w:val="00FD225E"/>
    <w:rsid w:val="00FD331D"/>
    <w:rsid w:val="0CF3650F"/>
    <w:rsid w:val="0D7F74A4"/>
    <w:rsid w:val="10493B3A"/>
    <w:rsid w:val="1239002D"/>
    <w:rsid w:val="133060E0"/>
    <w:rsid w:val="2D0A7806"/>
    <w:rsid w:val="2F6A5E01"/>
    <w:rsid w:val="308B45A1"/>
    <w:rsid w:val="35A5028F"/>
    <w:rsid w:val="3627439D"/>
    <w:rsid w:val="371847EA"/>
    <w:rsid w:val="37285AE5"/>
    <w:rsid w:val="3E4E5EFE"/>
    <w:rsid w:val="4EE86C83"/>
    <w:rsid w:val="5527238A"/>
    <w:rsid w:val="680A6A1E"/>
    <w:rsid w:val="68E87569"/>
    <w:rsid w:val="6E487324"/>
    <w:rsid w:val="715647CA"/>
    <w:rsid w:val="715D4CD1"/>
    <w:rsid w:val="79283A1E"/>
    <w:rsid w:val="7A2C13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Lines="100" w:after="60" w:line="400" w:lineRule="exact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unhideWhenUsed/>
    <w:qFormat/>
    <w:uiPriority w:val="99"/>
    <w:pPr>
      <w:jc w:val="left"/>
    </w:pPr>
  </w:style>
  <w:style w:type="paragraph" w:styleId="5">
    <w:name w:val="Plain Text"/>
    <w:basedOn w:val="1"/>
    <w:link w:val="23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6">
    <w:name w:val="endnote text"/>
    <w:basedOn w:val="1"/>
    <w:link w:val="32"/>
    <w:unhideWhenUsed/>
    <w:qFormat/>
    <w:uiPriority w:val="99"/>
    <w:pPr>
      <w:snapToGrid w:val="0"/>
      <w:jc w:val="left"/>
    </w:pPr>
  </w:style>
  <w:style w:type="paragraph" w:styleId="7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4"/>
    <w:unhideWhenUsed/>
    <w:qFormat/>
    <w:uiPriority w:val="99"/>
    <w:pPr>
      <w:snapToGrid w:val="0"/>
      <w:spacing w:line="400" w:lineRule="exact"/>
      <w:jc w:val="left"/>
    </w:pPr>
    <w:rPr>
      <w:rFonts w:ascii="Calibri" w:hAnsi="Calibri" w:eastAsia="宋体" w:cs="Times New Roman"/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2">
    <w:name w:val="annotation subject"/>
    <w:basedOn w:val="4"/>
    <w:next w:val="4"/>
    <w:link w:val="31"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endnote reference"/>
    <w:basedOn w:val="15"/>
    <w:unhideWhenUsed/>
    <w:qFormat/>
    <w:uiPriority w:val="99"/>
    <w:rPr>
      <w:vertAlign w:val="superscript"/>
    </w:rPr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unhideWhenUsed/>
    <w:qFormat/>
    <w:uiPriority w:val="99"/>
    <w:rPr>
      <w:sz w:val="21"/>
      <w:szCs w:val="21"/>
    </w:rPr>
  </w:style>
  <w:style w:type="character" w:styleId="19">
    <w:name w:val="footnote reference"/>
    <w:unhideWhenUsed/>
    <w:qFormat/>
    <w:uiPriority w:val="99"/>
    <w:rPr>
      <w:vertAlign w:val="superscript"/>
    </w:rPr>
  </w:style>
  <w:style w:type="character" w:customStyle="1" w:styleId="20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2">
    <w:name w:val="标题 2 Char"/>
    <w:basedOn w:val="15"/>
    <w:link w:val="3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23">
    <w:name w:val="纯文本 Char"/>
    <w:basedOn w:val="15"/>
    <w:link w:val="5"/>
    <w:qFormat/>
    <w:uiPriority w:val="99"/>
    <w:rPr>
      <w:rFonts w:ascii="Calibri" w:hAnsi="Courier New" w:eastAsia="宋体" w:cs="Courier New"/>
      <w:szCs w:val="21"/>
    </w:rPr>
  </w:style>
  <w:style w:type="character" w:customStyle="1" w:styleId="24">
    <w:name w:val="脚注文本 Char"/>
    <w:basedOn w:val="15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6">
    <w:name w:val="批注框文本 Char"/>
    <w:basedOn w:val="15"/>
    <w:link w:val="7"/>
    <w:semiHidden/>
    <w:qFormat/>
    <w:uiPriority w:val="99"/>
    <w:rPr>
      <w:sz w:val="18"/>
      <w:szCs w:val="18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8">
    <w:name w:val="No Spacing"/>
    <w:link w:val="2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9">
    <w:name w:val="无间隔 Char"/>
    <w:basedOn w:val="15"/>
    <w:link w:val="28"/>
    <w:qFormat/>
    <w:uiPriority w:val="1"/>
    <w:rPr>
      <w:kern w:val="0"/>
      <w:sz w:val="22"/>
    </w:rPr>
  </w:style>
  <w:style w:type="character" w:customStyle="1" w:styleId="30">
    <w:name w:val="批注文字 Char"/>
    <w:basedOn w:val="15"/>
    <w:link w:val="4"/>
    <w:semiHidden/>
    <w:qFormat/>
    <w:uiPriority w:val="99"/>
  </w:style>
  <w:style w:type="character" w:customStyle="1" w:styleId="31">
    <w:name w:val="批注主题 Char"/>
    <w:basedOn w:val="30"/>
    <w:link w:val="12"/>
    <w:semiHidden/>
    <w:qFormat/>
    <w:uiPriority w:val="99"/>
    <w:rPr>
      <w:b/>
      <w:bCs/>
    </w:rPr>
  </w:style>
  <w:style w:type="character" w:customStyle="1" w:styleId="32">
    <w:name w:val="尾注文本 Char"/>
    <w:basedOn w:val="15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1897</Words>
  <Characters>2303</Characters>
  <Lines>17</Lines>
  <Paragraphs>5</Paragraphs>
  <TotalTime>1</TotalTime>
  <ScaleCrop>false</ScaleCrop>
  <LinksUpToDate>false</LinksUpToDate>
  <CharactersWithSpaces>2556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2017-11-08T01:53:00Z</dcterms:created>
  <dc:creator>ZJGS-010</dc:creator>
  <cp:lastModifiedBy>ltao</cp:lastModifiedBy>
  <cp:lastPrinted>2020-05-18T01:37:00Z</cp:lastPrinted>
  <dcterms:modified xsi:type="dcterms:W3CDTF">2025-01-06T00:27:37Z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1B2226CE6AE5451587C3C390F8B74718_13</vt:lpwstr>
  </property>
  <property fmtid="{D5CDD505-2E9C-101B-9397-08002B2CF9AE}" pid="4" name="KSOTemplateDocerSaveRecord">
    <vt:lpwstr>eyJoZGlkIjoiZmQwNzI1MWYyNWFiMDhmNGI3ZjBiMWUxOGIyMmYxMTEiLCJ1c2VySWQiOiI1ODE3ODgwMjkifQ==</vt:lpwstr>
  </property>
</Properties>
</file>